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93" w:rsidRPr="00AC19BD" w:rsidRDefault="00935393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5786"/>
      </w:tblGrid>
      <w:tr w:rsidR="00935393" w:rsidRPr="002150EA" w:rsidTr="00202F83">
        <w:tc>
          <w:tcPr>
            <w:tcW w:w="3070" w:type="dxa"/>
          </w:tcPr>
          <w:p w:rsidR="00935393" w:rsidRPr="002150EA" w:rsidRDefault="00935393" w:rsidP="002150EA">
            <w:pPr>
              <w:pStyle w:val="Aeeaoaeaa1"/>
              <w:widowControl/>
              <w:jc w:val="center"/>
              <w:rPr>
                <w:smallCaps/>
                <w:spacing w:val="40"/>
                <w:sz w:val="24"/>
                <w:szCs w:val="24"/>
                <w:lang w:val="bg-BG"/>
              </w:rPr>
            </w:pPr>
            <w:r w:rsidRPr="002150EA">
              <w:rPr>
                <w:smallCaps/>
                <w:spacing w:val="40"/>
                <w:sz w:val="24"/>
                <w:szCs w:val="24"/>
                <w:lang w:val="bg-BG"/>
              </w:rPr>
              <w:t>Европейски</w:t>
            </w:r>
          </w:p>
          <w:p w:rsidR="00935393" w:rsidRPr="002150EA" w:rsidRDefault="00935393" w:rsidP="002150EA">
            <w:pPr>
              <w:pStyle w:val="Aeeaoaeaa1"/>
              <w:widowControl/>
              <w:jc w:val="center"/>
              <w:rPr>
                <w:smallCaps/>
                <w:spacing w:val="40"/>
                <w:sz w:val="24"/>
                <w:szCs w:val="24"/>
                <w:lang w:val="bg-BG"/>
              </w:rPr>
            </w:pPr>
            <w:r w:rsidRPr="002150EA">
              <w:rPr>
                <w:smallCaps/>
                <w:spacing w:val="40"/>
                <w:sz w:val="24"/>
                <w:szCs w:val="24"/>
                <w:lang w:val="bg-BG"/>
              </w:rPr>
              <w:t>формат на автобиография</w:t>
            </w: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  <w:r w:rsidRPr="002150EA">
              <w:rPr>
                <w:lang w:val="bg-BG"/>
              </w:rPr>
              <w:t xml:space="preserve">                          </w:t>
            </w:r>
            <w:r w:rsidRPr="007A16ED">
              <w:object w:dxaOrig="480" w:dyaOrig="3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5" o:title=""/>
                </v:shape>
                <o:OLEObject Type="Embed" ProgID="Word.Picture.8" ShapeID="_x0000_i1025" DrawAspect="Content" ObjectID="_1394861453" r:id="rId6"/>
              </w:object>
            </w: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  <w:r w:rsidRPr="002150EA">
              <w:rPr>
                <w:b/>
                <w:lang w:val="ru-RU"/>
              </w:rPr>
              <w:t>Л</w:t>
            </w:r>
            <w:r w:rsidRPr="002150EA">
              <w:rPr>
                <w:b/>
                <w:lang w:val="bg-BG"/>
              </w:rPr>
              <w:t>ИЧНА ИНФОРМАЦИЯ</w:t>
            </w: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  <w:r w:rsidRPr="002150EA">
              <w:rPr>
                <w:b/>
                <w:lang w:val="bg-BG"/>
              </w:rPr>
              <w:t>Име</w:t>
            </w: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  <w:r w:rsidRPr="002150EA">
              <w:rPr>
                <w:b/>
                <w:lang w:val="bg-BG"/>
              </w:rPr>
              <w:t>Адрес</w:t>
            </w: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  <w:r w:rsidRPr="002150EA">
              <w:rPr>
                <w:b/>
                <w:lang w:val="bg-BG"/>
              </w:rPr>
              <w:t>Телефон</w:t>
            </w: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  <w:r w:rsidRPr="002150EA">
              <w:rPr>
                <w:b/>
                <w:lang w:val="bg-BG"/>
              </w:rPr>
              <w:t>Факс</w:t>
            </w:r>
          </w:p>
          <w:p w:rsidR="00935393" w:rsidRDefault="00935393" w:rsidP="00AC19BD">
            <w:pPr>
              <w:rPr>
                <w:b/>
                <w:lang w:val="bg-BG"/>
              </w:rPr>
            </w:pP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  <w:r w:rsidRPr="002150EA">
              <w:rPr>
                <w:b/>
              </w:rPr>
              <w:t>E</w:t>
            </w:r>
            <w:r w:rsidRPr="002150EA">
              <w:rPr>
                <w:b/>
                <w:lang w:val="ru-RU"/>
              </w:rPr>
              <w:t>-</w:t>
            </w:r>
            <w:r w:rsidRPr="002150EA">
              <w:rPr>
                <w:b/>
              </w:rPr>
              <w:t>mail</w:t>
            </w: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  <w:r w:rsidRPr="002150EA">
              <w:rPr>
                <w:b/>
                <w:lang w:val="bg-BG"/>
              </w:rPr>
              <w:t>Националност</w:t>
            </w: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  <w:r w:rsidRPr="002150EA">
              <w:rPr>
                <w:b/>
                <w:lang w:val="bg-BG"/>
              </w:rPr>
              <w:t>Дата на раждане</w:t>
            </w:r>
          </w:p>
          <w:p w:rsidR="00935393" w:rsidRPr="002150EA" w:rsidRDefault="00935393" w:rsidP="00AC19BD">
            <w:pPr>
              <w:rPr>
                <w:b/>
                <w:lang w:val="bg-BG"/>
              </w:rPr>
            </w:pPr>
          </w:p>
        </w:tc>
        <w:tc>
          <w:tcPr>
            <w:tcW w:w="5786" w:type="dxa"/>
          </w:tcPr>
          <w:p w:rsidR="00935393" w:rsidRPr="002150EA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bg-BG"/>
              </w:rPr>
            </w:pPr>
            <w:r w:rsidRPr="002150EA">
              <w:rPr>
                <w:sz w:val="24"/>
                <w:szCs w:val="24"/>
                <w:lang w:val="bg-BG"/>
              </w:rPr>
              <w:t xml:space="preserve"> </w:t>
            </w:r>
          </w:p>
          <w:p w:rsidR="00935393" w:rsidRPr="002150EA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bg-BG"/>
              </w:rPr>
            </w:pPr>
            <w:r w:rsidRPr="002B34C3">
              <w:rPr>
                <w:b/>
                <w:noProof/>
                <w:sz w:val="24"/>
                <w:szCs w:val="24"/>
                <w:lang w:val="bg-BG" w:eastAsia="bg-BG"/>
              </w:rPr>
              <w:pict>
                <v:shape id="Picture 12" o:spid="_x0000_i1026" type="#_x0000_t75" alt="tankova2" style="width:108.75pt;height:131.25pt;visibility:visible">
                  <v:imagedata r:id="rId7" o:title=""/>
                </v:shape>
              </w:pict>
            </w:r>
          </w:p>
          <w:p w:rsidR="00935393" w:rsidRPr="002150EA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bg-BG"/>
              </w:rPr>
            </w:pPr>
          </w:p>
          <w:p w:rsidR="00935393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bg-BG"/>
              </w:rPr>
            </w:pPr>
            <w:r w:rsidRPr="002150EA">
              <w:rPr>
                <w:b/>
                <w:sz w:val="24"/>
                <w:szCs w:val="24"/>
                <w:lang w:val="bg-BG"/>
              </w:rPr>
              <w:t>ТАНКОВА РУМЯНА ДИМИТРОВА</w:t>
            </w:r>
          </w:p>
          <w:p w:rsidR="00935393" w:rsidRPr="002150EA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bg-BG"/>
              </w:rPr>
            </w:pPr>
            <w:r w:rsidRPr="002150EA">
              <w:rPr>
                <w:smallCaps/>
                <w:sz w:val="24"/>
                <w:szCs w:val="24"/>
                <w:lang w:val="bg-BG"/>
              </w:rPr>
              <w:t>б</w:t>
            </w:r>
            <w:r w:rsidRPr="002150EA">
              <w:rPr>
                <w:sz w:val="24"/>
                <w:szCs w:val="24"/>
                <w:lang w:val="bg-BG"/>
              </w:rPr>
              <w:t>ул.България, № 236, гр.Пловдив, 4000, България</w:t>
            </w:r>
          </w:p>
          <w:p w:rsidR="00935393" w:rsidRPr="002150EA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bg-BG"/>
              </w:rPr>
            </w:pPr>
            <w:r w:rsidRPr="002150EA">
              <w:rPr>
                <w:sz w:val="24"/>
                <w:szCs w:val="24"/>
                <w:lang w:val="bg-BG"/>
              </w:rPr>
              <w:t>+</w:t>
            </w:r>
            <w:r>
              <w:rPr>
                <w:sz w:val="24"/>
                <w:szCs w:val="24"/>
                <w:lang w:val="bg-BG"/>
              </w:rPr>
              <w:t>35988 882 074</w:t>
            </w:r>
          </w:p>
          <w:p w:rsidR="00935393" w:rsidRPr="002150EA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+359 32 216 702</w:t>
            </w:r>
          </w:p>
          <w:p w:rsidR="00935393" w:rsidRPr="002150EA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bg-BG"/>
              </w:rPr>
            </w:pPr>
            <w:hyperlink r:id="rId8" w:history="1">
              <w:r w:rsidRPr="00DD6E9B">
                <w:rPr>
                  <w:rStyle w:val="Hyperlink"/>
                </w:rPr>
                <w:t>frerum@abv.bg</w:t>
              </w:r>
            </w:hyperlink>
            <w:r w:rsidRPr="002150EA">
              <w:rPr>
                <w:b/>
                <w:sz w:val="24"/>
                <w:szCs w:val="24"/>
                <w:lang w:val="bg-BG"/>
              </w:rPr>
              <w:t xml:space="preserve"> </w:t>
            </w:r>
          </w:p>
          <w:p w:rsidR="00935393" w:rsidRPr="002150EA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bg-BG"/>
              </w:rPr>
            </w:pPr>
            <w:r w:rsidRPr="002150EA">
              <w:rPr>
                <w:sz w:val="24"/>
                <w:szCs w:val="24"/>
                <w:lang w:val="bg-BG"/>
              </w:rPr>
              <w:t>Българска</w:t>
            </w:r>
          </w:p>
          <w:p w:rsidR="00935393" w:rsidRPr="002150EA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bg-BG"/>
              </w:rPr>
            </w:pPr>
            <w:r w:rsidRPr="002150EA">
              <w:rPr>
                <w:sz w:val="24"/>
                <w:szCs w:val="24"/>
                <w:lang w:val="bg-BG"/>
              </w:rPr>
              <w:t>24.10.1958</w:t>
            </w:r>
          </w:p>
        </w:tc>
      </w:tr>
      <w:tr w:rsidR="00935393" w:rsidRPr="002150EA" w:rsidTr="00202F83">
        <w:tc>
          <w:tcPr>
            <w:tcW w:w="3070" w:type="dxa"/>
          </w:tcPr>
          <w:p w:rsidR="00935393" w:rsidRPr="0086646A" w:rsidRDefault="00935393" w:rsidP="002150EA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bg-BG"/>
              </w:rPr>
            </w:pPr>
            <w:r>
              <w:rPr>
                <w:b/>
                <w:i w:val="0"/>
                <w:sz w:val="24"/>
                <w:szCs w:val="24"/>
                <w:lang w:val="bg-BG"/>
              </w:rPr>
              <w:t>ТРУДОВ СТАЖ</w:t>
            </w:r>
          </w:p>
          <w:p w:rsidR="00935393" w:rsidRPr="002150EA" w:rsidRDefault="00935393" w:rsidP="002150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2150EA">
              <w:rPr>
                <w:b/>
                <w:i w:val="0"/>
                <w:sz w:val="24"/>
                <w:szCs w:val="24"/>
                <w:lang w:val="ru-RU"/>
              </w:rPr>
              <w:t xml:space="preserve">• </w:t>
            </w:r>
            <w:r w:rsidRPr="002150EA">
              <w:rPr>
                <w:i w:val="0"/>
                <w:sz w:val="24"/>
                <w:szCs w:val="24"/>
                <w:lang w:val="bg-BG"/>
              </w:rPr>
              <w:t>Дати</w:t>
            </w:r>
            <w:r w:rsidRPr="002150EA">
              <w:rPr>
                <w:i w:val="0"/>
                <w:sz w:val="24"/>
                <w:szCs w:val="24"/>
                <w:lang w:val="ru-RU"/>
              </w:rPr>
              <w:t xml:space="preserve"> (</w:t>
            </w:r>
            <w:r w:rsidRPr="002150EA">
              <w:rPr>
                <w:i w:val="0"/>
                <w:sz w:val="24"/>
                <w:szCs w:val="24"/>
                <w:lang w:val="bg-BG"/>
              </w:rPr>
              <w:t>от-до</w:t>
            </w:r>
            <w:r w:rsidRPr="002150EA">
              <w:rPr>
                <w:i w:val="0"/>
                <w:sz w:val="24"/>
                <w:szCs w:val="24"/>
                <w:lang w:val="ru-RU"/>
              </w:rPr>
              <w:t>)</w:t>
            </w:r>
          </w:p>
          <w:p w:rsidR="00935393" w:rsidRPr="002150EA" w:rsidRDefault="00935393" w:rsidP="002150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2150EA">
              <w:rPr>
                <w:b/>
                <w:i w:val="0"/>
                <w:sz w:val="24"/>
                <w:szCs w:val="24"/>
                <w:lang w:val="bg-BG"/>
              </w:rPr>
              <w:t xml:space="preserve">• </w:t>
            </w:r>
            <w:r w:rsidRPr="002150EA">
              <w:rPr>
                <w:i w:val="0"/>
                <w:sz w:val="24"/>
                <w:szCs w:val="24"/>
                <w:lang w:val="bg-BG"/>
              </w:rPr>
              <w:t>Име и адрес на работодателя</w:t>
            </w: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  <w:r w:rsidRPr="002150EA">
              <w:rPr>
                <w:b/>
                <w:i/>
                <w:sz w:val="24"/>
                <w:szCs w:val="24"/>
                <w:lang w:val="bg-BG"/>
              </w:rPr>
              <w:t xml:space="preserve">• </w:t>
            </w:r>
            <w:r w:rsidRPr="002150EA">
              <w:rPr>
                <w:i/>
                <w:sz w:val="24"/>
                <w:szCs w:val="24"/>
                <w:lang w:val="bg-BG"/>
              </w:rPr>
              <w:t>Вид на дейността или сферата на работа</w:t>
            </w: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i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sz w:val="24"/>
                <w:szCs w:val="24"/>
                <w:lang w:val="ru-RU"/>
              </w:rPr>
            </w:pPr>
          </w:p>
        </w:tc>
        <w:tc>
          <w:tcPr>
            <w:tcW w:w="5786" w:type="dxa"/>
          </w:tcPr>
          <w:p w:rsidR="00935393" w:rsidRDefault="00935393" w:rsidP="002150EA">
            <w:pPr>
              <w:pStyle w:val="Aeeaoaeaa1"/>
              <w:jc w:val="left"/>
              <w:rPr>
                <w:iCs/>
                <w:sz w:val="24"/>
                <w:szCs w:val="24"/>
                <w:lang w:val="bg-BG"/>
              </w:rPr>
            </w:pPr>
            <w:r>
              <w:rPr>
                <w:iCs/>
                <w:sz w:val="24"/>
                <w:szCs w:val="24"/>
                <w:lang w:val="bg-BG"/>
              </w:rPr>
              <w:t xml:space="preserve">от 2011 г.  Декан на Педагогическия факултет при  </w:t>
            </w:r>
          </w:p>
          <w:p w:rsidR="00935393" w:rsidRDefault="00935393" w:rsidP="002150EA">
            <w:pPr>
              <w:pStyle w:val="Aeeaoaeaa1"/>
              <w:jc w:val="left"/>
              <w:rPr>
                <w:iCs/>
                <w:sz w:val="24"/>
                <w:szCs w:val="24"/>
                <w:lang w:val="bg-BG"/>
              </w:rPr>
            </w:pPr>
            <w:r>
              <w:rPr>
                <w:iCs/>
                <w:sz w:val="24"/>
                <w:szCs w:val="24"/>
                <w:lang w:val="bg-BG"/>
              </w:rPr>
              <w:t xml:space="preserve">                   ПУ „П. Хилендарски”</w:t>
            </w:r>
          </w:p>
          <w:p w:rsidR="00935393" w:rsidRDefault="00935393" w:rsidP="00E2555B">
            <w:pPr>
              <w:pStyle w:val="Aaoeeu"/>
              <w:numPr>
                <w:ilvl w:val="0"/>
                <w:numId w:val="18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 w:rsidRPr="00E2555B">
              <w:rPr>
                <w:sz w:val="24"/>
                <w:szCs w:val="24"/>
                <w:lang w:val="bg-BG"/>
              </w:rPr>
              <w:t>рганизира</w:t>
            </w:r>
            <w:r>
              <w:rPr>
                <w:sz w:val="24"/>
                <w:szCs w:val="24"/>
                <w:lang w:val="bg-BG"/>
              </w:rPr>
              <w:t xml:space="preserve"> и управлява обучението на студенти и докторанти от професионални направления „Педагогика”, „Психология”, „Педагогика на обучението по”, „Социални дейности”;</w:t>
            </w:r>
          </w:p>
          <w:p w:rsidR="00935393" w:rsidRDefault="00935393" w:rsidP="00E2555B">
            <w:pPr>
              <w:pStyle w:val="Aaoeeu"/>
              <w:numPr>
                <w:ilvl w:val="0"/>
                <w:numId w:val="18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отговаря за научноизследователската дейност на преподавателите, студентите и докторантите във факултета;</w:t>
            </w:r>
          </w:p>
          <w:p w:rsidR="00935393" w:rsidRDefault="00935393" w:rsidP="00E2555B">
            <w:pPr>
              <w:pStyle w:val="Aaoeeu"/>
              <w:numPr>
                <w:ilvl w:val="0"/>
                <w:numId w:val="18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управлява финансовия ресурс на факултета;</w:t>
            </w:r>
          </w:p>
          <w:p w:rsidR="00935393" w:rsidRDefault="00935393" w:rsidP="00E2555B">
            <w:pPr>
              <w:pStyle w:val="Aaoeeu"/>
              <w:numPr>
                <w:ilvl w:val="0"/>
                <w:numId w:val="18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ръководи организирането на квалификационни курсове и специализации на учители, които повишават своята педагогическа подготовка.</w:t>
            </w:r>
          </w:p>
          <w:p w:rsidR="00935393" w:rsidRPr="00E2555B" w:rsidRDefault="00935393" w:rsidP="00411BF2">
            <w:pPr>
              <w:pStyle w:val="Aaoeeu"/>
              <w:ind w:left="720"/>
              <w:rPr>
                <w:sz w:val="24"/>
                <w:szCs w:val="24"/>
                <w:lang w:val="bg-BG"/>
              </w:rPr>
            </w:pPr>
          </w:p>
          <w:p w:rsidR="00935393" w:rsidRPr="006D68A1" w:rsidRDefault="00935393" w:rsidP="00411BF2">
            <w:pPr>
              <w:pStyle w:val="Aeeaoaeaa1"/>
              <w:jc w:val="left"/>
              <w:rPr>
                <w:iCs/>
                <w:sz w:val="24"/>
                <w:szCs w:val="24"/>
              </w:rPr>
            </w:pPr>
            <w:r w:rsidRPr="006D68A1">
              <w:rPr>
                <w:iCs/>
                <w:sz w:val="24"/>
                <w:szCs w:val="24"/>
                <w:lang w:val="bg-BG"/>
              </w:rPr>
              <w:t xml:space="preserve">2008 </w:t>
            </w:r>
            <w:r w:rsidRPr="006D68A1">
              <w:rPr>
                <w:iCs/>
                <w:sz w:val="24"/>
                <w:szCs w:val="24"/>
              </w:rPr>
              <w:t xml:space="preserve">-2010 </w:t>
            </w:r>
            <w:r w:rsidRPr="006D68A1">
              <w:rPr>
                <w:iCs/>
                <w:sz w:val="24"/>
                <w:szCs w:val="24"/>
                <w:lang w:val="bg-BG"/>
              </w:rPr>
              <w:t xml:space="preserve">г.     Председател на научния съвет към </w:t>
            </w:r>
            <w:r w:rsidRPr="006D68A1">
              <w:rPr>
                <w:iCs/>
                <w:sz w:val="24"/>
                <w:szCs w:val="24"/>
              </w:rPr>
              <w:t xml:space="preserve"> </w:t>
            </w:r>
          </w:p>
          <w:p w:rsidR="00935393" w:rsidRPr="006D68A1" w:rsidRDefault="00935393" w:rsidP="00411BF2">
            <w:pPr>
              <w:pStyle w:val="Aeeaoaeaa1"/>
              <w:jc w:val="left"/>
              <w:rPr>
                <w:iCs/>
                <w:sz w:val="24"/>
                <w:szCs w:val="24"/>
                <w:lang w:val="bg-BG"/>
              </w:rPr>
            </w:pPr>
            <w:r w:rsidRPr="006D68A1">
              <w:rPr>
                <w:iCs/>
                <w:sz w:val="24"/>
                <w:szCs w:val="24"/>
              </w:rPr>
              <w:t xml:space="preserve">                     </w:t>
            </w:r>
            <w:r w:rsidRPr="006D68A1">
              <w:rPr>
                <w:iCs/>
                <w:sz w:val="24"/>
                <w:szCs w:val="24"/>
                <w:lang w:val="bg-BG"/>
              </w:rPr>
              <w:t xml:space="preserve">       Педагогически факултет</w:t>
            </w:r>
          </w:p>
          <w:p w:rsidR="00935393" w:rsidRDefault="00935393" w:rsidP="00411BF2">
            <w:pPr>
              <w:pStyle w:val="Aeeaoaeaa1"/>
              <w:numPr>
                <w:ilvl w:val="0"/>
                <w:numId w:val="18"/>
              </w:numPr>
              <w:jc w:val="left"/>
              <w:rPr>
                <w:b w:val="0"/>
                <w:iCs/>
                <w:sz w:val="24"/>
                <w:szCs w:val="24"/>
                <w:lang w:val="bg-BG"/>
              </w:rPr>
            </w:pPr>
            <w:r>
              <w:rPr>
                <w:b w:val="0"/>
                <w:iCs/>
                <w:sz w:val="24"/>
                <w:szCs w:val="24"/>
                <w:lang w:val="bg-BG"/>
              </w:rPr>
              <w:t>организира и провежда процедури по конкурси за академична длъжност „доцент” на преподаватели от Педагогическия факултет;</w:t>
            </w:r>
          </w:p>
          <w:p w:rsidR="00935393" w:rsidRPr="00411BF2" w:rsidRDefault="00935393" w:rsidP="00411BF2">
            <w:pPr>
              <w:pStyle w:val="Aeeaoaeaa1"/>
              <w:numPr>
                <w:ilvl w:val="0"/>
                <w:numId w:val="18"/>
              </w:numPr>
              <w:jc w:val="left"/>
              <w:rPr>
                <w:b w:val="0"/>
                <w:iCs/>
                <w:sz w:val="24"/>
                <w:szCs w:val="24"/>
                <w:lang w:val="bg-BG"/>
              </w:rPr>
            </w:pPr>
            <w:r>
              <w:rPr>
                <w:b w:val="0"/>
                <w:iCs/>
                <w:sz w:val="24"/>
                <w:szCs w:val="24"/>
                <w:lang w:val="bg-BG"/>
              </w:rPr>
              <w:t>стимулира научното развитие на академичния състав.</w:t>
            </w:r>
          </w:p>
          <w:p w:rsidR="00935393" w:rsidRPr="00411BF2" w:rsidRDefault="00935393" w:rsidP="00411BF2">
            <w:pPr>
              <w:pStyle w:val="Aaoeeu"/>
              <w:rPr>
                <w:lang w:val="bg-BG"/>
              </w:rPr>
            </w:pPr>
          </w:p>
          <w:p w:rsidR="00935393" w:rsidRDefault="00935393" w:rsidP="002150EA">
            <w:pPr>
              <w:pStyle w:val="Aeeaoaeaa1"/>
              <w:jc w:val="left"/>
              <w:rPr>
                <w:iCs/>
                <w:sz w:val="24"/>
                <w:szCs w:val="24"/>
                <w:lang w:val="bg-BG"/>
              </w:rPr>
            </w:pPr>
            <w:r w:rsidRPr="002150EA">
              <w:rPr>
                <w:iCs/>
                <w:sz w:val="24"/>
                <w:szCs w:val="24"/>
                <w:lang w:val="bg-BG"/>
              </w:rPr>
              <w:t>2006-2007 г.  Директор на Пед</w:t>
            </w:r>
            <w:r>
              <w:rPr>
                <w:iCs/>
                <w:sz w:val="24"/>
                <w:szCs w:val="24"/>
                <w:lang w:val="bg-BG"/>
              </w:rPr>
              <w:t xml:space="preserve">агогически колеж към </w:t>
            </w:r>
          </w:p>
          <w:p w:rsidR="00935393" w:rsidRDefault="00935393" w:rsidP="002150EA">
            <w:pPr>
              <w:pStyle w:val="Aeeaoaeaa1"/>
              <w:jc w:val="left"/>
              <w:rPr>
                <w:iCs/>
                <w:sz w:val="24"/>
                <w:szCs w:val="24"/>
                <w:lang w:val="bg-BG"/>
              </w:rPr>
            </w:pPr>
            <w:r>
              <w:rPr>
                <w:iCs/>
                <w:sz w:val="24"/>
                <w:szCs w:val="24"/>
                <w:lang w:val="bg-BG"/>
              </w:rPr>
              <w:t xml:space="preserve">                       Пловдивския университет, </w:t>
            </w:r>
          </w:p>
          <w:p w:rsidR="00935393" w:rsidRPr="002150EA" w:rsidRDefault="00935393" w:rsidP="002150EA">
            <w:pPr>
              <w:pStyle w:val="Aeeaoaeaa1"/>
              <w:jc w:val="left"/>
              <w:rPr>
                <w:iCs/>
                <w:sz w:val="24"/>
                <w:szCs w:val="24"/>
                <w:lang w:val="bg-BG"/>
              </w:rPr>
            </w:pPr>
            <w:r>
              <w:rPr>
                <w:iCs/>
                <w:sz w:val="24"/>
                <w:szCs w:val="24"/>
                <w:lang w:val="bg-BG"/>
              </w:rPr>
              <w:t xml:space="preserve">                       позициониран в град Пазарджик</w:t>
            </w:r>
          </w:p>
          <w:p w:rsidR="00935393" w:rsidRPr="002150EA" w:rsidRDefault="00935393" w:rsidP="002150EA">
            <w:pPr>
              <w:numPr>
                <w:ilvl w:val="0"/>
                <w:numId w:val="9"/>
              </w:numPr>
              <w:jc w:val="both"/>
              <w:rPr>
                <w:i/>
                <w:lang w:val="bg-BG"/>
              </w:rPr>
            </w:pPr>
            <w:r w:rsidRPr="002150EA">
              <w:rPr>
                <w:lang w:val="bg-BG"/>
              </w:rPr>
              <w:t>управлява учебната, художествено творческата и финансовата дейност в колежа;</w:t>
            </w:r>
          </w:p>
          <w:p w:rsidR="00935393" w:rsidRPr="002150EA" w:rsidRDefault="00935393" w:rsidP="002150EA">
            <w:pPr>
              <w:numPr>
                <w:ilvl w:val="0"/>
                <w:numId w:val="9"/>
              </w:numPr>
              <w:jc w:val="both"/>
              <w:rPr>
                <w:i/>
                <w:lang w:val="bg-BG"/>
              </w:rPr>
            </w:pPr>
            <w:r w:rsidRPr="002150EA">
              <w:rPr>
                <w:lang w:val="bg-BG"/>
              </w:rPr>
              <w:t xml:space="preserve">координира дейността между колежа и Регионалния инспекторат по образованието, свързана с професионалното израстване на </w:t>
            </w:r>
            <w:r>
              <w:rPr>
                <w:lang w:val="bg-BG"/>
              </w:rPr>
              <w:t xml:space="preserve">детските и </w:t>
            </w:r>
            <w:r w:rsidRPr="002150EA">
              <w:rPr>
                <w:lang w:val="bg-BG"/>
              </w:rPr>
              <w:t>начални</w:t>
            </w:r>
            <w:r>
              <w:rPr>
                <w:lang w:val="bg-BG"/>
              </w:rPr>
              <w:t>те учители</w:t>
            </w:r>
            <w:r w:rsidRPr="002150EA">
              <w:rPr>
                <w:lang w:val="bg-BG"/>
              </w:rPr>
              <w:t>;</w:t>
            </w:r>
          </w:p>
          <w:p w:rsidR="00935393" w:rsidRPr="002150EA" w:rsidRDefault="00935393" w:rsidP="002150EA">
            <w:pPr>
              <w:numPr>
                <w:ilvl w:val="0"/>
                <w:numId w:val="9"/>
              </w:numPr>
              <w:jc w:val="both"/>
              <w:rPr>
                <w:i/>
                <w:lang w:val="bg-BG"/>
              </w:rPr>
            </w:pPr>
            <w:r w:rsidRPr="002150EA">
              <w:rPr>
                <w:lang w:val="bg-BG"/>
              </w:rPr>
              <w:t>организира курсове за следдипломна квалификация на начални и детски учители.</w:t>
            </w:r>
          </w:p>
          <w:p w:rsidR="00935393" w:rsidRPr="002150EA" w:rsidRDefault="00935393" w:rsidP="00012C07">
            <w:pPr>
              <w:pStyle w:val="Aaoeeu"/>
              <w:rPr>
                <w:lang w:val="bg-BG"/>
              </w:rPr>
            </w:pPr>
          </w:p>
          <w:p w:rsidR="00935393" w:rsidRDefault="00935393" w:rsidP="002150EA">
            <w:pPr>
              <w:pStyle w:val="Aeeaoaeaa1"/>
              <w:jc w:val="left"/>
              <w:rPr>
                <w:iCs/>
                <w:sz w:val="24"/>
                <w:szCs w:val="24"/>
                <w:lang w:val="bg-BG"/>
              </w:rPr>
            </w:pPr>
            <w:r w:rsidRPr="002150EA">
              <w:rPr>
                <w:iCs/>
                <w:sz w:val="24"/>
                <w:szCs w:val="24"/>
                <w:lang w:val="bg-BG"/>
              </w:rPr>
              <w:t xml:space="preserve">1999 - 2007 г.    Заместник-декан по учебната част </w:t>
            </w:r>
          </w:p>
          <w:p w:rsidR="00935393" w:rsidRDefault="00935393" w:rsidP="002150EA">
            <w:pPr>
              <w:pStyle w:val="Aeeaoaeaa1"/>
              <w:jc w:val="left"/>
              <w:rPr>
                <w:iCs/>
                <w:sz w:val="24"/>
                <w:szCs w:val="24"/>
                <w:lang w:val="bg-BG"/>
              </w:rPr>
            </w:pPr>
            <w:r>
              <w:rPr>
                <w:iCs/>
                <w:sz w:val="24"/>
                <w:szCs w:val="24"/>
                <w:lang w:val="bg-BG"/>
              </w:rPr>
              <w:t xml:space="preserve">                            </w:t>
            </w:r>
            <w:r w:rsidRPr="002150EA">
              <w:rPr>
                <w:iCs/>
                <w:sz w:val="24"/>
                <w:szCs w:val="24"/>
                <w:lang w:val="bg-BG"/>
              </w:rPr>
              <w:t xml:space="preserve">на Педагогически факултет при  </w:t>
            </w:r>
          </w:p>
          <w:p w:rsidR="00935393" w:rsidRPr="002150EA" w:rsidRDefault="00935393" w:rsidP="002150EA">
            <w:pPr>
              <w:pStyle w:val="Aeeaoaeaa1"/>
              <w:jc w:val="left"/>
              <w:rPr>
                <w:iCs/>
                <w:sz w:val="24"/>
                <w:szCs w:val="24"/>
                <w:lang w:val="bg-BG"/>
              </w:rPr>
            </w:pPr>
            <w:r>
              <w:rPr>
                <w:iCs/>
                <w:sz w:val="24"/>
                <w:szCs w:val="24"/>
                <w:lang w:val="bg-BG"/>
              </w:rPr>
              <w:t xml:space="preserve">                           </w:t>
            </w:r>
            <w:r w:rsidRPr="002150EA">
              <w:rPr>
                <w:iCs/>
                <w:sz w:val="24"/>
                <w:szCs w:val="24"/>
                <w:lang w:val="bg-BG"/>
              </w:rPr>
              <w:t>П</w:t>
            </w:r>
            <w:r>
              <w:rPr>
                <w:iCs/>
                <w:sz w:val="24"/>
                <w:szCs w:val="24"/>
                <w:lang w:val="bg-BG"/>
              </w:rPr>
              <w:t>У</w:t>
            </w:r>
            <w:r w:rsidRPr="002150EA">
              <w:rPr>
                <w:iCs/>
                <w:sz w:val="24"/>
                <w:szCs w:val="24"/>
                <w:lang w:val="bg-BG"/>
              </w:rPr>
              <w:t xml:space="preserve"> “П</w:t>
            </w:r>
            <w:r>
              <w:rPr>
                <w:iCs/>
                <w:sz w:val="24"/>
                <w:szCs w:val="24"/>
                <w:lang w:val="bg-BG"/>
              </w:rPr>
              <w:t xml:space="preserve">.  </w:t>
            </w:r>
            <w:r w:rsidRPr="002150EA">
              <w:rPr>
                <w:iCs/>
                <w:sz w:val="24"/>
                <w:szCs w:val="24"/>
                <w:lang w:val="bg-BG"/>
              </w:rPr>
              <w:t>Хилендарски”</w:t>
            </w:r>
          </w:p>
          <w:p w:rsidR="00935393" w:rsidRPr="002150EA" w:rsidRDefault="00935393" w:rsidP="002150EA">
            <w:pPr>
              <w:numPr>
                <w:ilvl w:val="0"/>
                <w:numId w:val="11"/>
              </w:numPr>
              <w:jc w:val="both"/>
              <w:rPr>
                <w:i/>
                <w:lang w:val="bg-BG"/>
              </w:rPr>
            </w:pPr>
            <w:r w:rsidRPr="002150EA">
              <w:rPr>
                <w:lang w:val="bg-BG"/>
              </w:rPr>
              <w:t>организира стажантската практика на студентите – бъдещи учители;</w:t>
            </w:r>
          </w:p>
          <w:p w:rsidR="00935393" w:rsidRPr="002150EA" w:rsidRDefault="00935393" w:rsidP="002150EA">
            <w:pPr>
              <w:numPr>
                <w:ilvl w:val="0"/>
                <w:numId w:val="11"/>
              </w:numPr>
              <w:jc w:val="both"/>
              <w:rPr>
                <w:i/>
                <w:lang w:val="bg-BG"/>
              </w:rPr>
            </w:pPr>
            <w:r w:rsidRPr="002150EA">
              <w:rPr>
                <w:lang w:val="bg-BG"/>
              </w:rPr>
              <w:t>координира дейността на базовите учители;</w:t>
            </w:r>
          </w:p>
          <w:p w:rsidR="00935393" w:rsidRPr="002150EA" w:rsidRDefault="00935393" w:rsidP="002150EA">
            <w:pPr>
              <w:numPr>
                <w:ilvl w:val="0"/>
                <w:numId w:val="11"/>
              </w:numPr>
              <w:jc w:val="both"/>
              <w:rPr>
                <w:i/>
                <w:lang w:val="bg-BG"/>
              </w:rPr>
            </w:pPr>
            <w:r w:rsidRPr="002150EA">
              <w:rPr>
                <w:lang w:val="bg-BG"/>
              </w:rPr>
              <w:t>провежда обучение на базови учители по</w:t>
            </w:r>
            <w:r>
              <w:rPr>
                <w:lang w:val="bg-BG"/>
              </w:rPr>
              <w:t xml:space="preserve"> предучилищна и</w:t>
            </w:r>
            <w:r w:rsidRPr="002150EA">
              <w:rPr>
                <w:lang w:val="bg-BG"/>
              </w:rPr>
              <w:t xml:space="preserve"> начална педагогика с оглед на съвременните тенденции в образованието;</w:t>
            </w:r>
          </w:p>
          <w:p w:rsidR="00935393" w:rsidRPr="002150EA" w:rsidRDefault="00935393" w:rsidP="002150EA">
            <w:pPr>
              <w:numPr>
                <w:ilvl w:val="0"/>
                <w:numId w:val="11"/>
              </w:numPr>
              <w:jc w:val="both"/>
              <w:rPr>
                <w:i/>
                <w:lang w:val="bg-BG"/>
              </w:rPr>
            </w:pPr>
            <w:r>
              <w:rPr>
                <w:lang w:val="bg-BG"/>
              </w:rPr>
              <w:t>организира провеждането на квалификационни курсове и специализации на детски и начални учители, на ресурсни учители и на педагози</w:t>
            </w:r>
            <w:r w:rsidRPr="002150EA">
              <w:rPr>
                <w:lang w:val="bg-BG"/>
              </w:rPr>
              <w:t>;</w:t>
            </w:r>
          </w:p>
          <w:p w:rsidR="00935393" w:rsidRPr="002150EA" w:rsidRDefault="00935393" w:rsidP="002150EA">
            <w:pPr>
              <w:numPr>
                <w:ilvl w:val="0"/>
                <w:numId w:val="11"/>
              </w:numPr>
              <w:jc w:val="both"/>
              <w:rPr>
                <w:i/>
                <w:lang w:val="bg-BG"/>
              </w:rPr>
            </w:pPr>
            <w:r w:rsidRPr="002150EA">
              <w:rPr>
                <w:lang w:val="bg-BG"/>
              </w:rPr>
              <w:t>преподава на начални учители всички теми, свързани със съвременните подходи в обучението по български език и литература в началното училище.</w:t>
            </w:r>
          </w:p>
          <w:p w:rsidR="00935393" w:rsidRDefault="00935393" w:rsidP="00365CF5">
            <w:pPr>
              <w:pStyle w:val="Aaoeeu"/>
            </w:pPr>
          </w:p>
          <w:p w:rsidR="00935393" w:rsidRDefault="00935393" w:rsidP="002150EA">
            <w:pPr>
              <w:pStyle w:val="Aeeaoaeaa1"/>
              <w:jc w:val="left"/>
              <w:rPr>
                <w:iCs/>
                <w:sz w:val="24"/>
                <w:szCs w:val="24"/>
                <w:lang w:val="bg-BG"/>
              </w:rPr>
            </w:pPr>
            <w:r w:rsidRPr="002150EA">
              <w:rPr>
                <w:iCs/>
                <w:sz w:val="24"/>
                <w:szCs w:val="24"/>
                <w:lang w:val="bg-BG"/>
              </w:rPr>
              <w:t>1999 г.        Доцент по шифър 05.07.03 \Методика на обучението по български език и литература\</w:t>
            </w:r>
          </w:p>
          <w:p w:rsidR="00935393" w:rsidRPr="00381CA5" w:rsidRDefault="00935393" w:rsidP="00381CA5">
            <w:pPr>
              <w:pStyle w:val="Aaoeeu"/>
              <w:numPr>
                <w:ilvl w:val="0"/>
                <w:numId w:val="13"/>
              </w:numPr>
              <w:rPr>
                <w:sz w:val="24"/>
                <w:szCs w:val="24"/>
                <w:lang w:val="bg-BG"/>
              </w:rPr>
            </w:pPr>
            <w:r w:rsidRPr="00381CA5">
              <w:rPr>
                <w:sz w:val="24"/>
                <w:szCs w:val="24"/>
                <w:lang w:val="bg-BG"/>
              </w:rPr>
              <w:t xml:space="preserve">обучава студенти </w:t>
            </w:r>
            <w:r>
              <w:rPr>
                <w:sz w:val="24"/>
                <w:szCs w:val="24"/>
                <w:lang w:val="bg-BG"/>
              </w:rPr>
              <w:t>относно дидактическите технологии, чрез които се достигат очакваните резултати от обучението по български език в началния етап на СОУ;</w:t>
            </w:r>
          </w:p>
          <w:p w:rsidR="00935393" w:rsidRPr="002150EA" w:rsidRDefault="00935393" w:rsidP="002150EA">
            <w:pPr>
              <w:numPr>
                <w:ilvl w:val="0"/>
                <w:numId w:val="13"/>
              </w:numPr>
              <w:jc w:val="both"/>
              <w:rPr>
                <w:i/>
                <w:lang w:val="bg-BG"/>
              </w:rPr>
            </w:pPr>
            <w:r w:rsidRPr="00381CA5">
              <w:rPr>
                <w:lang w:val="bg-BG"/>
              </w:rPr>
              <w:t>преподава на начални</w:t>
            </w:r>
            <w:r w:rsidRPr="002150EA">
              <w:rPr>
                <w:lang w:val="bg-BG"/>
              </w:rPr>
              <w:t xml:space="preserve"> учители всички теми, свързани със съвременните подходи в обучението по български език и литература в началното училище;</w:t>
            </w:r>
          </w:p>
          <w:p w:rsidR="00935393" w:rsidRPr="002150EA" w:rsidRDefault="00935393" w:rsidP="002150EA">
            <w:pPr>
              <w:numPr>
                <w:ilvl w:val="0"/>
                <w:numId w:val="13"/>
              </w:numPr>
              <w:jc w:val="both"/>
              <w:rPr>
                <w:lang w:val="bg-BG"/>
              </w:rPr>
            </w:pPr>
            <w:r w:rsidRPr="002150EA">
              <w:rPr>
                <w:lang w:val="bg-BG"/>
              </w:rPr>
              <w:t>ръководител на курсове и обучител  за повишаване на професионално- квалификационната степен на начални учители и директори;</w:t>
            </w:r>
          </w:p>
          <w:p w:rsidR="00935393" w:rsidRPr="002150EA" w:rsidRDefault="00935393" w:rsidP="002150EA">
            <w:pPr>
              <w:numPr>
                <w:ilvl w:val="0"/>
                <w:numId w:val="13"/>
              </w:numPr>
              <w:jc w:val="both"/>
              <w:rPr>
                <w:lang w:val="bg-BG"/>
              </w:rPr>
            </w:pPr>
            <w:r w:rsidRPr="002150EA">
              <w:rPr>
                <w:lang w:val="bg-BG"/>
              </w:rPr>
              <w:t>научен ръководител на специализантски разработки на начални учители в областта на обучението по български език и литература.</w:t>
            </w:r>
          </w:p>
          <w:p w:rsidR="00935393" w:rsidRPr="002150EA" w:rsidRDefault="00935393" w:rsidP="002150EA">
            <w:pPr>
              <w:pStyle w:val="Aeeaoaeaa1"/>
              <w:jc w:val="left"/>
              <w:rPr>
                <w:iCs/>
                <w:sz w:val="24"/>
                <w:szCs w:val="24"/>
                <w:lang w:val="bg-BG"/>
              </w:rPr>
            </w:pPr>
            <w:r w:rsidRPr="002150EA">
              <w:rPr>
                <w:iCs/>
                <w:sz w:val="24"/>
                <w:szCs w:val="24"/>
                <w:lang w:val="bg-BG"/>
              </w:rPr>
              <w:t xml:space="preserve">1996 г.        Доктор по методика на обучението по български език и  литература </w:t>
            </w:r>
          </w:p>
          <w:p w:rsidR="00935393" w:rsidRPr="002150EA" w:rsidRDefault="00935393" w:rsidP="002150EA">
            <w:pPr>
              <w:numPr>
                <w:ilvl w:val="0"/>
                <w:numId w:val="14"/>
              </w:numPr>
              <w:jc w:val="both"/>
              <w:rPr>
                <w:lang w:val="ru-RU"/>
              </w:rPr>
            </w:pPr>
            <w:r w:rsidRPr="002150EA">
              <w:rPr>
                <w:lang w:val="bg-BG"/>
              </w:rPr>
              <w:t>п</w:t>
            </w:r>
            <w:r w:rsidRPr="002150EA">
              <w:rPr>
                <w:lang w:val="ru-RU"/>
              </w:rPr>
              <w:t xml:space="preserve">о темата на защитената докторска дисертация – </w:t>
            </w:r>
            <w:r w:rsidRPr="00381CA5">
              <w:rPr>
                <w:lang w:val="ru-RU"/>
              </w:rPr>
              <w:t>«Формиране на комуникативно-речева компетентност чрез обучението по български език в началното училище» обучава</w:t>
            </w:r>
            <w:r w:rsidRPr="002150EA">
              <w:rPr>
                <w:lang w:val="ru-RU"/>
              </w:rPr>
              <w:t xml:space="preserve"> начални учители, търсещи нови подходи в обучението за развитие на свързаната реч.</w:t>
            </w:r>
          </w:p>
          <w:p w:rsidR="00935393" w:rsidRPr="002150EA" w:rsidRDefault="00935393" w:rsidP="002150EA">
            <w:pPr>
              <w:pStyle w:val="Aeeaoaeaa1"/>
              <w:jc w:val="left"/>
              <w:rPr>
                <w:b w:val="0"/>
                <w:iCs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Aeeaoaeaa1"/>
              <w:jc w:val="left"/>
              <w:rPr>
                <w:iCs/>
                <w:sz w:val="24"/>
                <w:szCs w:val="24"/>
                <w:lang w:val="bg-BG"/>
              </w:rPr>
            </w:pPr>
            <w:r w:rsidRPr="002150EA">
              <w:rPr>
                <w:iCs/>
                <w:sz w:val="24"/>
                <w:szCs w:val="24"/>
                <w:lang w:val="bg-BG"/>
              </w:rPr>
              <w:t xml:space="preserve">1993 г.         Главен асистент по методика на обучението по български език в </w:t>
            </w:r>
            <w:r w:rsidRPr="002150EA">
              <w:rPr>
                <w:sz w:val="24"/>
                <w:szCs w:val="24"/>
                <w:lang w:val="bg-BG"/>
              </w:rPr>
              <w:t>началното училище в Пловдивски университет „Паисий Хилендарски”</w:t>
            </w:r>
            <w:r w:rsidRPr="002150EA">
              <w:rPr>
                <w:iCs/>
                <w:sz w:val="24"/>
                <w:szCs w:val="24"/>
                <w:lang w:val="bg-BG"/>
              </w:rPr>
              <w:t xml:space="preserve"> </w:t>
            </w:r>
            <w:r w:rsidRPr="002150EA">
              <w:rPr>
                <w:b w:val="0"/>
                <w:iCs/>
                <w:sz w:val="24"/>
                <w:szCs w:val="24"/>
                <w:lang w:val="bg-BG"/>
              </w:rPr>
              <w:t xml:space="preserve">                  </w:t>
            </w:r>
          </w:p>
          <w:p w:rsidR="00935393" w:rsidRPr="002150EA" w:rsidRDefault="00935393" w:rsidP="002150EA">
            <w:pPr>
              <w:numPr>
                <w:ilvl w:val="0"/>
                <w:numId w:val="15"/>
              </w:numPr>
              <w:jc w:val="both"/>
              <w:rPr>
                <w:lang w:val="ru-RU"/>
              </w:rPr>
            </w:pPr>
            <w:r w:rsidRPr="002150EA">
              <w:rPr>
                <w:lang w:val="ru-RU"/>
              </w:rPr>
              <w:t>обогатява чрез обучение професионалната компетентност на педагогическите кадри;</w:t>
            </w:r>
          </w:p>
          <w:p w:rsidR="00935393" w:rsidRPr="002150EA" w:rsidRDefault="00935393" w:rsidP="002150EA">
            <w:pPr>
              <w:numPr>
                <w:ilvl w:val="0"/>
                <w:numId w:val="15"/>
              </w:numPr>
              <w:jc w:val="both"/>
              <w:rPr>
                <w:b/>
                <w:lang w:val="ru-RU"/>
              </w:rPr>
            </w:pPr>
            <w:r w:rsidRPr="002150EA">
              <w:rPr>
                <w:lang w:val="ru-RU"/>
              </w:rPr>
              <w:t>ориентира и обучава  учителите в общите тенденции на образователните стратегии в европейските страни;</w:t>
            </w:r>
          </w:p>
          <w:p w:rsidR="00935393" w:rsidRPr="002150EA" w:rsidRDefault="00935393" w:rsidP="002150EA">
            <w:pPr>
              <w:pStyle w:val="BodyTextIndent"/>
              <w:numPr>
                <w:ilvl w:val="0"/>
                <w:numId w:val="15"/>
              </w:numPr>
              <w:spacing w:after="0"/>
              <w:jc w:val="both"/>
              <w:rPr>
                <w:i/>
                <w:lang w:val="ru-RU"/>
              </w:rPr>
            </w:pPr>
            <w:r w:rsidRPr="002150EA">
              <w:rPr>
                <w:lang w:val="ru-RU"/>
              </w:rPr>
              <w:t>подпомага учителите да поемат нови отговорности и да овладеят и прилагат съвременни образователни технологии в обучението по български език в началното училище с оглед подобряване качеството на образованието;</w:t>
            </w:r>
          </w:p>
          <w:p w:rsidR="00935393" w:rsidRPr="002150EA" w:rsidRDefault="00935393" w:rsidP="002150EA">
            <w:pPr>
              <w:pStyle w:val="BodyTextIndent"/>
              <w:numPr>
                <w:ilvl w:val="0"/>
                <w:numId w:val="15"/>
              </w:numPr>
              <w:spacing w:after="0"/>
              <w:jc w:val="both"/>
              <w:rPr>
                <w:i/>
                <w:lang w:val="ru-RU"/>
              </w:rPr>
            </w:pPr>
            <w:r w:rsidRPr="002150EA">
              <w:rPr>
                <w:lang w:val="ru-RU"/>
              </w:rPr>
              <w:t>отговоря на личните професионални потребности и интереси на педагогическите кадри и съдейства за тяхното професионално</w:t>
            </w:r>
            <w:r w:rsidRPr="002150EA">
              <w:rPr>
                <w:rFonts w:ascii="Arial" w:hAnsi="Arial"/>
                <w:lang w:val="ru-RU"/>
              </w:rPr>
              <w:t xml:space="preserve"> </w:t>
            </w:r>
            <w:r w:rsidRPr="002150EA">
              <w:rPr>
                <w:lang w:val="ru-RU"/>
              </w:rPr>
              <w:t>развитие.</w:t>
            </w:r>
          </w:p>
          <w:p w:rsidR="00935393" w:rsidRPr="002150EA" w:rsidRDefault="00935393" w:rsidP="002150EA">
            <w:pPr>
              <w:pStyle w:val="BodyTextIndent"/>
              <w:spacing w:after="0"/>
              <w:jc w:val="both"/>
              <w:rPr>
                <w:i/>
                <w:lang w:val="ru-RU"/>
              </w:rPr>
            </w:pPr>
          </w:p>
          <w:p w:rsidR="00935393" w:rsidRPr="002150EA" w:rsidRDefault="00935393" w:rsidP="002150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2150EA">
              <w:rPr>
                <w:b/>
                <w:i w:val="0"/>
                <w:iCs/>
                <w:sz w:val="24"/>
                <w:szCs w:val="24"/>
                <w:lang w:val="bg-BG"/>
              </w:rPr>
              <w:t xml:space="preserve">1988 г.        Асистент по методика на обучението по български език в </w:t>
            </w:r>
            <w:r w:rsidRPr="002150EA">
              <w:rPr>
                <w:b/>
                <w:i w:val="0"/>
                <w:sz w:val="24"/>
                <w:szCs w:val="24"/>
                <w:lang w:val="bg-BG"/>
              </w:rPr>
              <w:t>началното училище в Пловдивски университет „Паисий Хилендарски”</w:t>
            </w:r>
          </w:p>
          <w:p w:rsidR="00935393" w:rsidRPr="002150EA" w:rsidRDefault="00935393" w:rsidP="002150EA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  <w:rPr>
                <w:i/>
                <w:lang w:val="ru-RU"/>
              </w:rPr>
            </w:pPr>
            <w:r w:rsidRPr="002150EA">
              <w:rPr>
                <w:lang w:val="bg-BG"/>
              </w:rPr>
              <w:t>преподава на начални учители актуалните проблеми в съвременното обучение по български език в началния етап на СОУ.</w:t>
            </w:r>
          </w:p>
          <w:p w:rsidR="00935393" w:rsidRPr="002150EA" w:rsidRDefault="00935393" w:rsidP="002150EA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  <w:rPr>
                <w:i/>
                <w:lang w:val="ru-RU"/>
              </w:rPr>
            </w:pPr>
            <w:r w:rsidRPr="002150EA">
              <w:rPr>
                <w:lang w:val="ru-RU"/>
              </w:rPr>
              <w:t>Извежда курсове за квалификация и преквалификация на учители в областта на началното образование.</w:t>
            </w:r>
          </w:p>
          <w:p w:rsidR="00935393" w:rsidRPr="002150EA" w:rsidRDefault="00935393" w:rsidP="002150EA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  <w:rPr>
                <w:i/>
                <w:lang w:val="ru-RU"/>
              </w:rPr>
            </w:pPr>
            <w:r w:rsidRPr="002150EA">
              <w:rPr>
                <w:lang w:val="ru-RU"/>
              </w:rPr>
              <w:t>Обучава начални учители в задочни форми на обучение в градовете Бургас, Хасково, Кърджали, Стара Загора.</w:t>
            </w:r>
          </w:p>
          <w:p w:rsidR="00935393" w:rsidRPr="002150EA" w:rsidRDefault="00935393" w:rsidP="002150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  <w:p w:rsidR="00935393" w:rsidRPr="002150EA" w:rsidRDefault="00935393" w:rsidP="002150EA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bg-BG"/>
              </w:rPr>
            </w:pPr>
            <w:r w:rsidRPr="002150EA">
              <w:rPr>
                <w:b/>
                <w:i w:val="0"/>
                <w:sz w:val="24"/>
                <w:szCs w:val="24"/>
                <w:lang w:val="bg-BG"/>
              </w:rPr>
              <w:t>1981-1983 г.   Учител по български език и литература в СОУ “Г. Бенковски” - гр.Пазарджик</w:t>
            </w:r>
          </w:p>
          <w:p w:rsidR="00935393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ru-RU"/>
              </w:rPr>
            </w:pPr>
          </w:p>
          <w:p w:rsidR="00935393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ru-RU"/>
              </w:rPr>
            </w:pPr>
          </w:p>
          <w:p w:rsidR="00935393" w:rsidRPr="002150EA" w:rsidRDefault="00935393" w:rsidP="002150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ru-RU"/>
              </w:rPr>
            </w:pPr>
          </w:p>
        </w:tc>
      </w:tr>
      <w:tr w:rsidR="00935393" w:rsidRPr="002150EA" w:rsidTr="00202F83">
        <w:tc>
          <w:tcPr>
            <w:tcW w:w="3070" w:type="dxa"/>
          </w:tcPr>
          <w:p w:rsidR="00935393" w:rsidRPr="002150EA" w:rsidRDefault="00935393" w:rsidP="002150EA">
            <w:pPr>
              <w:pStyle w:val="Eaoaeaa"/>
              <w:widowControl/>
              <w:spacing w:before="40" w:after="40"/>
              <w:rPr>
                <w:b/>
                <w:lang w:val="bg-BG"/>
              </w:rPr>
            </w:pPr>
            <w:r w:rsidRPr="002150EA">
              <w:rPr>
                <w:b/>
                <w:lang w:val="ru-RU"/>
              </w:rPr>
              <w:t>ОБРАЗОВАНИЕ</w:t>
            </w:r>
            <w:r>
              <w:rPr>
                <w:b/>
                <w:lang w:val="ru-RU"/>
              </w:rPr>
              <w:t xml:space="preserve"> И ОБУЧЕНИЕ</w:t>
            </w:r>
          </w:p>
          <w:p w:rsidR="00935393" w:rsidRPr="002150EA" w:rsidRDefault="00935393" w:rsidP="002150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l-GR"/>
              </w:rPr>
            </w:pPr>
            <w:r w:rsidRPr="002150EA">
              <w:rPr>
                <w:i w:val="0"/>
                <w:sz w:val="24"/>
                <w:szCs w:val="24"/>
                <w:lang w:val="el-GR"/>
              </w:rPr>
              <w:t xml:space="preserve">• </w:t>
            </w:r>
            <w:r w:rsidRPr="002150EA">
              <w:rPr>
                <w:i w:val="0"/>
                <w:sz w:val="24"/>
                <w:szCs w:val="24"/>
                <w:lang w:val="bg-BG"/>
              </w:rPr>
              <w:t>Дати</w:t>
            </w:r>
            <w:r w:rsidRPr="002150EA">
              <w:rPr>
                <w:i w:val="0"/>
                <w:sz w:val="24"/>
                <w:szCs w:val="24"/>
                <w:lang w:val="el-GR"/>
              </w:rPr>
              <w:t xml:space="preserve"> (</w:t>
            </w:r>
            <w:r w:rsidRPr="002150EA">
              <w:rPr>
                <w:i w:val="0"/>
                <w:sz w:val="24"/>
                <w:szCs w:val="24"/>
                <w:lang w:val="bg-BG"/>
              </w:rPr>
              <w:t>от-до</w:t>
            </w:r>
            <w:r w:rsidRPr="002150EA">
              <w:rPr>
                <w:i w:val="0"/>
                <w:sz w:val="24"/>
                <w:szCs w:val="24"/>
                <w:lang w:val="el-GR"/>
              </w:rPr>
              <w:t>)</w:t>
            </w:r>
          </w:p>
          <w:p w:rsidR="00935393" w:rsidRPr="002150EA" w:rsidRDefault="00935393" w:rsidP="002150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2150EA">
              <w:rPr>
                <w:i w:val="0"/>
                <w:sz w:val="24"/>
                <w:szCs w:val="24"/>
                <w:lang w:val="el-GR"/>
              </w:rPr>
              <w:t xml:space="preserve">• </w:t>
            </w:r>
            <w:r w:rsidRPr="002150EA">
              <w:rPr>
                <w:i w:val="0"/>
                <w:sz w:val="24"/>
                <w:szCs w:val="24"/>
                <w:lang w:val="bg-BG"/>
              </w:rPr>
              <w:t>Име и вид на обучаващата или образователната организация</w:t>
            </w:r>
          </w:p>
          <w:p w:rsidR="00935393" w:rsidRPr="002150EA" w:rsidRDefault="00935393" w:rsidP="002150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2150EA">
              <w:rPr>
                <w:i w:val="0"/>
                <w:sz w:val="24"/>
                <w:szCs w:val="24"/>
                <w:lang w:val="bg-BG"/>
              </w:rPr>
              <w:t>• Основни предмети/застъпени професионални умения</w:t>
            </w:r>
          </w:p>
          <w:p w:rsidR="00935393" w:rsidRPr="002150EA" w:rsidRDefault="00935393" w:rsidP="002150EA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bg-BG"/>
              </w:rPr>
            </w:pPr>
            <w:r w:rsidRPr="002150EA">
              <w:rPr>
                <w:sz w:val="24"/>
                <w:szCs w:val="24"/>
                <w:lang w:val="bg-BG"/>
              </w:rPr>
              <w:t>• Наименование на придобитата квалификация</w:t>
            </w:r>
          </w:p>
        </w:tc>
        <w:tc>
          <w:tcPr>
            <w:tcW w:w="5786" w:type="dxa"/>
          </w:tcPr>
          <w:p w:rsidR="00935393" w:rsidRPr="002150EA" w:rsidRDefault="00935393" w:rsidP="002150EA">
            <w:pPr>
              <w:pStyle w:val="Aeeaoaeaa1"/>
              <w:jc w:val="left"/>
              <w:rPr>
                <w:b w:val="0"/>
                <w:iCs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Aeeaoaeaa1"/>
              <w:jc w:val="left"/>
              <w:rPr>
                <w:b w:val="0"/>
                <w:iCs/>
                <w:sz w:val="24"/>
                <w:szCs w:val="24"/>
                <w:lang w:val="bg-BG"/>
              </w:rPr>
            </w:pPr>
            <w:r w:rsidRPr="002150EA">
              <w:rPr>
                <w:b w:val="0"/>
                <w:iCs/>
                <w:sz w:val="24"/>
                <w:szCs w:val="24"/>
                <w:lang w:val="bg-BG"/>
              </w:rPr>
              <w:t xml:space="preserve">1996 г.               Доктор по методика на обучението по  </w:t>
            </w:r>
          </w:p>
          <w:p w:rsidR="00935393" w:rsidRPr="002150EA" w:rsidRDefault="00935393" w:rsidP="002150EA">
            <w:pPr>
              <w:pStyle w:val="Aeeaoaeaa1"/>
              <w:jc w:val="left"/>
              <w:rPr>
                <w:b w:val="0"/>
                <w:iCs/>
                <w:sz w:val="24"/>
                <w:szCs w:val="24"/>
                <w:lang w:val="bg-BG"/>
              </w:rPr>
            </w:pPr>
            <w:r w:rsidRPr="002150EA">
              <w:rPr>
                <w:b w:val="0"/>
                <w:iCs/>
                <w:sz w:val="24"/>
                <w:szCs w:val="24"/>
                <w:lang w:val="bg-BG"/>
              </w:rPr>
              <w:t xml:space="preserve">                           български език и   </w:t>
            </w:r>
            <w:r w:rsidRPr="002150EA">
              <w:rPr>
                <w:b w:val="0"/>
                <w:sz w:val="24"/>
                <w:szCs w:val="24"/>
                <w:lang w:val="bg-BG"/>
              </w:rPr>
              <w:t xml:space="preserve">литература </w:t>
            </w:r>
          </w:p>
          <w:p w:rsidR="00935393" w:rsidRPr="002150EA" w:rsidRDefault="00935393" w:rsidP="002150EA">
            <w:pPr>
              <w:pStyle w:val="Aeeaoaeaa1"/>
              <w:jc w:val="left"/>
              <w:rPr>
                <w:b w:val="0"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Aeeaoaeaa1"/>
              <w:jc w:val="left"/>
              <w:rPr>
                <w:b w:val="0"/>
                <w:sz w:val="24"/>
                <w:szCs w:val="24"/>
                <w:lang w:val="bg-BG"/>
              </w:rPr>
            </w:pPr>
            <w:r w:rsidRPr="002150EA">
              <w:rPr>
                <w:b w:val="0"/>
                <w:sz w:val="24"/>
                <w:szCs w:val="24"/>
                <w:lang w:val="bg-BG"/>
              </w:rPr>
              <w:t xml:space="preserve">1992-1996         Задочна докторантура по тема </w:t>
            </w:r>
          </w:p>
          <w:p w:rsidR="00935393" w:rsidRPr="002150EA" w:rsidRDefault="00935393" w:rsidP="002150EA">
            <w:pPr>
              <w:pStyle w:val="Aeeaoaeaa1"/>
              <w:jc w:val="left"/>
              <w:rPr>
                <w:b w:val="0"/>
                <w:sz w:val="24"/>
                <w:szCs w:val="24"/>
                <w:lang w:val="bg-BG"/>
              </w:rPr>
            </w:pPr>
            <w:r w:rsidRPr="002150EA">
              <w:rPr>
                <w:b w:val="0"/>
                <w:sz w:val="24"/>
                <w:szCs w:val="24"/>
                <w:lang w:val="bg-BG"/>
              </w:rPr>
              <w:t xml:space="preserve">                         “Формиране на комуникативно речева </w:t>
            </w:r>
          </w:p>
          <w:p w:rsidR="00935393" w:rsidRDefault="00935393" w:rsidP="002150EA">
            <w:pPr>
              <w:pStyle w:val="Aeeaoaeaa1"/>
              <w:jc w:val="left"/>
              <w:rPr>
                <w:b w:val="0"/>
                <w:sz w:val="24"/>
                <w:szCs w:val="24"/>
                <w:lang w:val="bg-BG"/>
              </w:rPr>
            </w:pPr>
            <w:r w:rsidRPr="002150EA">
              <w:rPr>
                <w:b w:val="0"/>
                <w:sz w:val="24"/>
                <w:szCs w:val="24"/>
                <w:lang w:val="bg-BG"/>
              </w:rPr>
              <w:t xml:space="preserve">                          компетентност чрез началното </w:t>
            </w:r>
            <w:r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  <w:p w:rsidR="00935393" w:rsidRPr="002150EA" w:rsidRDefault="00935393" w:rsidP="002150EA">
            <w:pPr>
              <w:pStyle w:val="Aeeaoaeaa1"/>
              <w:jc w:val="left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 xml:space="preserve">                          </w:t>
            </w:r>
            <w:r w:rsidRPr="002150EA">
              <w:rPr>
                <w:b w:val="0"/>
                <w:sz w:val="24"/>
                <w:szCs w:val="24"/>
                <w:lang w:val="bg-BG"/>
              </w:rPr>
              <w:t>обучение по български език”</w:t>
            </w:r>
          </w:p>
          <w:p w:rsidR="00935393" w:rsidRPr="002150EA" w:rsidRDefault="00935393" w:rsidP="002150EA">
            <w:pPr>
              <w:pStyle w:val="Aeeaoaeaa1"/>
              <w:jc w:val="left"/>
              <w:rPr>
                <w:b w:val="0"/>
                <w:sz w:val="24"/>
                <w:szCs w:val="24"/>
                <w:lang w:val="bg-BG"/>
              </w:rPr>
            </w:pPr>
          </w:p>
          <w:p w:rsidR="00935393" w:rsidRPr="002150EA" w:rsidRDefault="00935393" w:rsidP="002150EA">
            <w:pPr>
              <w:pStyle w:val="Aeeaoaeaa1"/>
              <w:jc w:val="left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 xml:space="preserve">1981 г.          </w:t>
            </w:r>
            <w:r w:rsidRPr="002150EA">
              <w:rPr>
                <w:b w:val="0"/>
                <w:sz w:val="24"/>
                <w:szCs w:val="24"/>
                <w:lang w:val="bg-BG"/>
              </w:rPr>
              <w:t xml:space="preserve">ПУ “П. Хилендарски  Магистър -  </w:t>
            </w:r>
          </w:p>
          <w:p w:rsidR="00935393" w:rsidRPr="002150EA" w:rsidRDefault="00935393" w:rsidP="002150EA">
            <w:pPr>
              <w:pStyle w:val="Aeeaoaeaa1"/>
              <w:jc w:val="left"/>
              <w:rPr>
                <w:b w:val="0"/>
                <w:sz w:val="24"/>
                <w:szCs w:val="24"/>
                <w:lang w:val="bg-BG"/>
              </w:rPr>
            </w:pPr>
            <w:r w:rsidRPr="002150EA">
              <w:rPr>
                <w:b w:val="0"/>
                <w:sz w:val="24"/>
                <w:szCs w:val="24"/>
                <w:lang w:val="bg-BG"/>
              </w:rPr>
              <w:t xml:space="preserve">                      специалност“Българска филология”</w:t>
            </w:r>
          </w:p>
          <w:p w:rsidR="00935393" w:rsidRPr="002150EA" w:rsidRDefault="00935393" w:rsidP="002150EA">
            <w:pPr>
              <w:pStyle w:val="Aeeaoaeaa1"/>
              <w:jc w:val="left"/>
              <w:rPr>
                <w:b w:val="0"/>
                <w:sz w:val="24"/>
                <w:szCs w:val="24"/>
                <w:lang w:val="bg-BG"/>
              </w:rPr>
            </w:pPr>
            <w:r w:rsidRPr="002150EA">
              <w:rPr>
                <w:sz w:val="24"/>
                <w:szCs w:val="24"/>
                <w:lang w:val="bg-BG"/>
              </w:rPr>
              <w:t xml:space="preserve">                     </w:t>
            </w:r>
            <w:r w:rsidRPr="002150EA">
              <w:rPr>
                <w:b w:val="0"/>
                <w:sz w:val="24"/>
                <w:szCs w:val="24"/>
                <w:lang w:val="bg-BG"/>
              </w:rPr>
              <w:t xml:space="preserve">Втора специалност “Театрално изкуство” </w:t>
            </w:r>
          </w:p>
          <w:p w:rsidR="00935393" w:rsidRPr="002150EA" w:rsidRDefault="00935393" w:rsidP="002150EA">
            <w:pPr>
              <w:pStyle w:val="Aeeaoaeaa1"/>
              <w:jc w:val="left"/>
              <w:rPr>
                <w:iCs/>
                <w:sz w:val="24"/>
                <w:szCs w:val="24"/>
                <w:lang w:val="bg-BG"/>
              </w:rPr>
            </w:pPr>
          </w:p>
        </w:tc>
      </w:tr>
      <w:tr w:rsidR="00935393" w:rsidRPr="002150EA" w:rsidTr="00202F83">
        <w:tc>
          <w:tcPr>
            <w:tcW w:w="3070" w:type="dxa"/>
          </w:tcPr>
          <w:p w:rsidR="00935393" w:rsidRPr="002150EA" w:rsidRDefault="00935393" w:rsidP="007F654A">
            <w:pPr>
              <w:rPr>
                <w:b/>
                <w:lang w:val="bg-BG"/>
              </w:rPr>
            </w:pPr>
            <w:r w:rsidRPr="002150EA">
              <w:rPr>
                <w:lang w:val="bg-BG"/>
              </w:rPr>
              <w:br w:type="page"/>
            </w:r>
            <w:r w:rsidRPr="002150EA">
              <w:rPr>
                <w:b/>
              </w:rPr>
              <w:t>МА</w:t>
            </w:r>
            <w:r w:rsidRPr="002150EA">
              <w:rPr>
                <w:b/>
                <w:lang w:val="bg-BG"/>
              </w:rPr>
              <w:t>Й</w:t>
            </w:r>
            <w:r w:rsidRPr="002150EA">
              <w:rPr>
                <w:b/>
              </w:rPr>
              <w:t>ЧИН ЕЗИК</w:t>
            </w:r>
          </w:p>
        </w:tc>
        <w:tc>
          <w:tcPr>
            <w:tcW w:w="5786" w:type="dxa"/>
          </w:tcPr>
          <w:p w:rsidR="00935393" w:rsidRPr="002150EA" w:rsidRDefault="00935393" w:rsidP="007F654A">
            <w:pPr>
              <w:pStyle w:val="OiaeaeiYiio2"/>
              <w:widowControl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r w:rsidRPr="002150EA">
              <w:rPr>
                <w:sz w:val="24"/>
                <w:szCs w:val="24"/>
                <w:lang w:val="bg-BG"/>
              </w:rPr>
              <w:t>БЪЛГАРСКИ ЕЗИК</w:t>
            </w:r>
          </w:p>
        </w:tc>
      </w:tr>
      <w:tr w:rsidR="00935393" w:rsidRPr="002150EA" w:rsidTr="00202F83">
        <w:tc>
          <w:tcPr>
            <w:tcW w:w="3070" w:type="dxa"/>
          </w:tcPr>
          <w:p w:rsidR="00935393" w:rsidRPr="002150EA" w:rsidRDefault="00935393" w:rsidP="007F654A">
            <w:pPr>
              <w:rPr>
                <w:b/>
                <w:lang w:val="bg-BG"/>
              </w:rPr>
            </w:pPr>
            <w:r>
              <w:rPr>
                <w:noProof/>
                <w:lang w:val="bg-BG" w:eastAsia="bg-BG"/>
              </w:rPr>
              <w:pict>
                <v:line id="_x0000_s1026" style="position:absolute;flip:x;z-index:251658240;mso-position-horizontal-relative:page;mso-position-vertical-relative:page" from="195.2pt,1122.55pt" to="204.55pt,1193.9pt">
                  <w10:wrap anchorx="page" anchory="page"/>
                </v:line>
              </w:pict>
            </w:r>
            <w:r w:rsidRPr="002150EA">
              <w:rPr>
                <w:b/>
                <w:lang w:val="bg-BG"/>
              </w:rPr>
              <w:t>ДРУГИ ЕЗИЦИ</w:t>
            </w:r>
          </w:p>
          <w:p w:rsidR="00935393" w:rsidRPr="002150EA" w:rsidRDefault="00935393" w:rsidP="007F654A">
            <w:pPr>
              <w:rPr>
                <w:lang w:val="bg-BG"/>
              </w:rPr>
            </w:pPr>
            <w:r w:rsidRPr="002150EA">
              <w:rPr>
                <w:lang w:val="bg-BG"/>
              </w:rPr>
              <w:t>Четене</w:t>
            </w:r>
          </w:p>
          <w:p w:rsidR="00935393" w:rsidRPr="002150EA" w:rsidRDefault="00935393" w:rsidP="007F654A">
            <w:pPr>
              <w:rPr>
                <w:lang w:val="bg-BG"/>
              </w:rPr>
            </w:pPr>
            <w:r w:rsidRPr="002150EA">
              <w:rPr>
                <w:lang w:val="bg-BG"/>
              </w:rPr>
              <w:t>Писане</w:t>
            </w:r>
          </w:p>
          <w:p w:rsidR="00935393" w:rsidRPr="002150EA" w:rsidRDefault="00935393" w:rsidP="007F654A">
            <w:pPr>
              <w:rPr>
                <w:b/>
                <w:lang w:val="bg-BG"/>
              </w:rPr>
            </w:pPr>
            <w:r w:rsidRPr="002150EA">
              <w:rPr>
                <w:lang w:val="bg-BG"/>
              </w:rPr>
              <w:t>Разговор</w:t>
            </w:r>
          </w:p>
        </w:tc>
        <w:tc>
          <w:tcPr>
            <w:tcW w:w="5786" w:type="dxa"/>
          </w:tcPr>
          <w:p w:rsidR="00935393" w:rsidRPr="002150EA" w:rsidRDefault="00935393" w:rsidP="007F654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bg-BG"/>
              </w:rPr>
            </w:pPr>
            <w:r w:rsidRPr="002150EA">
              <w:rPr>
                <w:sz w:val="24"/>
                <w:szCs w:val="24"/>
                <w:lang w:val="bg-BG"/>
              </w:rPr>
              <w:t>НЕМСКИ ЕЗИК             РУСКИ  ЕЗИК</w:t>
            </w:r>
          </w:p>
          <w:p w:rsidR="00935393" w:rsidRPr="002150EA" w:rsidRDefault="00935393" w:rsidP="007F654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bg-BG"/>
              </w:rPr>
            </w:pPr>
            <w:r w:rsidRPr="002150EA">
              <w:rPr>
                <w:sz w:val="24"/>
                <w:szCs w:val="24"/>
                <w:lang w:val="bg-BG"/>
              </w:rPr>
              <w:t>Отлично                        отлично</w:t>
            </w:r>
          </w:p>
          <w:p w:rsidR="00935393" w:rsidRPr="002150EA" w:rsidRDefault="00935393" w:rsidP="007F654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bg-BG"/>
              </w:rPr>
            </w:pPr>
            <w:r w:rsidRPr="002150EA">
              <w:rPr>
                <w:sz w:val="24"/>
                <w:szCs w:val="24"/>
                <w:lang w:val="bg-BG"/>
              </w:rPr>
              <w:t xml:space="preserve">добро                         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2150EA">
              <w:rPr>
                <w:sz w:val="24"/>
                <w:szCs w:val="24"/>
                <w:lang w:val="bg-BG"/>
              </w:rPr>
              <w:t xml:space="preserve">  добро</w:t>
            </w:r>
          </w:p>
          <w:p w:rsidR="00935393" w:rsidRPr="002150EA" w:rsidRDefault="00935393" w:rsidP="007F654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добро                             </w:t>
            </w:r>
            <w:r w:rsidRPr="002150EA">
              <w:rPr>
                <w:sz w:val="24"/>
                <w:szCs w:val="24"/>
                <w:lang w:val="bg-BG"/>
              </w:rPr>
              <w:t>добро</w:t>
            </w:r>
          </w:p>
        </w:tc>
      </w:tr>
      <w:tr w:rsidR="00935393" w:rsidRPr="002150EA" w:rsidTr="00202F83">
        <w:tc>
          <w:tcPr>
            <w:tcW w:w="3070" w:type="dxa"/>
          </w:tcPr>
          <w:p w:rsidR="00935393" w:rsidRPr="00361848" w:rsidRDefault="00935393" w:rsidP="007F654A">
            <w:pPr>
              <w:pStyle w:val="Aaoeeu"/>
              <w:widowControl/>
              <w:spacing w:before="20" w:after="20"/>
              <w:ind w:right="33"/>
              <w:rPr>
                <w:b/>
                <w:sz w:val="24"/>
                <w:szCs w:val="24"/>
                <w:lang w:val="bg-BG"/>
              </w:rPr>
            </w:pPr>
            <w:r w:rsidRPr="002150EA">
              <w:rPr>
                <w:b/>
                <w:sz w:val="24"/>
                <w:szCs w:val="24"/>
                <w:lang w:val="bg-BG"/>
              </w:rPr>
              <w:t>КОМПЮТЪРНА ГРАМОТНОСТ</w:t>
            </w:r>
          </w:p>
        </w:tc>
        <w:tc>
          <w:tcPr>
            <w:tcW w:w="5786" w:type="dxa"/>
          </w:tcPr>
          <w:p w:rsidR="00935393" w:rsidRPr="002150EA" w:rsidRDefault="00935393" w:rsidP="007F654A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2150EA">
              <w:rPr>
                <w:sz w:val="24"/>
                <w:szCs w:val="24"/>
                <w:lang w:val="bg-BG"/>
              </w:rPr>
              <w:t xml:space="preserve">Работа с </w:t>
            </w:r>
            <w:r w:rsidRPr="002150EA">
              <w:rPr>
                <w:sz w:val="24"/>
                <w:szCs w:val="24"/>
              </w:rPr>
              <w:t>Windows, MS Office, Word, Excel, Internet, Corel Draw, Page maker,</w:t>
            </w:r>
            <w:r w:rsidRPr="002150EA">
              <w:rPr>
                <w:sz w:val="24"/>
                <w:szCs w:val="24"/>
                <w:lang w:val="bg-BG"/>
              </w:rPr>
              <w:t xml:space="preserve"> </w:t>
            </w:r>
            <w:r w:rsidRPr="002150EA">
              <w:rPr>
                <w:sz w:val="24"/>
                <w:szCs w:val="24"/>
              </w:rPr>
              <w:t xml:space="preserve"> Power Point, Media Player</w:t>
            </w:r>
          </w:p>
        </w:tc>
      </w:tr>
      <w:tr w:rsidR="00935393" w:rsidRPr="009479C1" w:rsidTr="00202F83">
        <w:tc>
          <w:tcPr>
            <w:tcW w:w="3070" w:type="dxa"/>
          </w:tcPr>
          <w:p w:rsidR="00935393" w:rsidRPr="002150EA" w:rsidRDefault="00935393" w:rsidP="007F654A">
            <w:pPr>
              <w:spacing w:before="20" w:after="20"/>
              <w:rPr>
                <w:b/>
              </w:rPr>
            </w:pPr>
            <w:r w:rsidRPr="002150EA">
              <w:rPr>
                <w:b/>
              </w:rPr>
              <w:t>ЧЛЕНСТВО В ПРОФЕСИОНАЛНИ ОРГАНИЗАЦИИ</w:t>
            </w:r>
          </w:p>
        </w:tc>
        <w:tc>
          <w:tcPr>
            <w:tcW w:w="5786" w:type="dxa"/>
          </w:tcPr>
          <w:p w:rsidR="00935393" w:rsidRPr="002150EA" w:rsidRDefault="00935393" w:rsidP="007F654A">
            <w:pPr>
              <w:pStyle w:val="Aeeaoaeaa1"/>
              <w:jc w:val="left"/>
              <w:rPr>
                <w:b w:val="0"/>
                <w:sz w:val="24"/>
                <w:szCs w:val="24"/>
                <w:lang w:val="bg-BG"/>
              </w:rPr>
            </w:pPr>
            <w:r w:rsidRPr="002150EA">
              <w:rPr>
                <w:b w:val="0"/>
                <w:sz w:val="24"/>
                <w:szCs w:val="24"/>
                <w:lang w:val="bg-BG"/>
              </w:rPr>
              <w:t>Член на постоянната комисия по педагогически науки към Националната агенция за оценка и акредитация на висшите училища и експерт в акредитационни процедури</w:t>
            </w:r>
            <w:r>
              <w:rPr>
                <w:b w:val="0"/>
                <w:sz w:val="24"/>
                <w:szCs w:val="24"/>
                <w:lang w:val="bg-BG"/>
              </w:rPr>
              <w:t xml:space="preserve"> – през периода 2002-2006 г.</w:t>
            </w:r>
          </w:p>
          <w:p w:rsidR="00935393" w:rsidRPr="00361848" w:rsidRDefault="00935393" w:rsidP="007F654A">
            <w:pPr>
              <w:rPr>
                <w:lang w:val="bg-BG"/>
              </w:rPr>
            </w:pPr>
            <w:r w:rsidRPr="002150EA">
              <w:rPr>
                <w:lang w:val="bg-BG"/>
              </w:rPr>
              <w:t>Член на Съюза на българските учители</w:t>
            </w:r>
          </w:p>
        </w:tc>
      </w:tr>
      <w:tr w:rsidR="00935393" w:rsidRPr="002150EA" w:rsidTr="00202F83">
        <w:tc>
          <w:tcPr>
            <w:tcW w:w="3070" w:type="dxa"/>
          </w:tcPr>
          <w:p w:rsidR="00935393" w:rsidRDefault="00935393" w:rsidP="002150EA">
            <w:pPr>
              <w:spacing w:before="20" w:after="20"/>
              <w:rPr>
                <w:b/>
              </w:rPr>
            </w:pPr>
            <w:r>
              <w:rPr>
                <w:b/>
              </w:rPr>
              <w:t>ДОПЪЛНИТЕЛНА ИНФОРМАЦИЯ</w:t>
            </w:r>
          </w:p>
          <w:p w:rsidR="00935393" w:rsidRDefault="00935393" w:rsidP="002150EA">
            <w:pPr>
              <w:spacing w:before="20" w:after="20"/>
              <w:rPr>
                <w:b/>
              </w:rPr>
            </w:pPr>
          </w:p>
          <w:p w:rsidR="00935393" w:rsidRPr="00853ED7" w:rsidRDefault="00935393" w:rsidP="002150EA">
            <w:pPr>
              <w:spacing w:before="20" w:after="20"/>
              <w:rPr>
                <w:b/>
                <w:lang w:val="bg-BG"/>
              </w:rPr>
            </w:pPr>
          </w:p>
          <w:p w:rsidR="00935393" w:rsidRPr="002150EA" w:rsidRDefault="00935393" w:rsidP="002150EA">
            <w:pPr>
              <w:spacing w:before="20" w:after="20"/>
              <w:rPr>
                <w:b/>
              </w:rPr>
            </w:pPr>
          </w:p>
        </w:tc>
        <w:tc>
          <w:tcPr>
            <w:tcW w:w="5786" w:type="dxa"/>
          </w:tcPr>
          <w:p w:rsidR="00935393" w:rsidRDefault="00935393" w:rsidP="00853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Член на комисия за национално състезание «Знам и мога» за учебната 2010/2011 г. (Заповед на министъра на МОМН №РД09-1628 от 12.11.2010 г.</w:t>
            </w:r>
          </w:p>
          <w:p w:rsidR="00935393" w:rsidRDefault="00935393" w:rsidP="00853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Член на комисия към МОМН за изготвяне на Национална програма за гарантиране на правата на децата с увреждания (Заповед на министъра на МОМН №РД09-479/01.04.2011 г.)</w:t>
            </w:r>
          </w:p>
          <w:p w:rsidR="00935393" w:rsidRDefault="00935393" w:rsidP="00853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Научен консултант в експертния съвет по български език и литература към Центъра за контрол и оценка на училищното образование към МОМН за изготвянето на инструментариум за външно оценяване в края на 4. клас за учебната 2011/2012 г. (Заповед  №РД-07-04 от 06.01.2012 г.)</w:t>
            </w:r>
          </w:p>
          <w:p w:rsidR="00935393" w:rsidRDefault="00935393" w:rsidP="00853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Член на Академичния съвет на Пловдивския университет (от 2003 г. и по настоящем)</w:t>
            </w:r>
          </w:p>
          <w:p w:rsidR="00935393" w:rsidRPr="00361848" w:rsidRDefault="00935393" w:rsidP="00853ED7">
            <w:pPr>
              <w:jc w:val="both"/>
              <w:rPr>
                <w:lang w:val="bg-BG"/>
              </w:rPr>
            </w:pPr>
            <w:r>
              <w:rPr>
                <w:lang w:val="ru-RU"/>
              </w:rPr>
              <w:t xml:space="preserve">Член на Управителния съвет на </w:t>
            </w:r>
            <w:r w:rsidRPr="00361848">
              <w:rPr>
                <w:color w:val="000000"/>
              </w:rPr>
              <w:t>Департамент</w:t>
            </w:r>
            <w:r w:rsidRPr="00361848">
              <w:rPr>
                <w:color w:val="000000"/>
                <w:lang w:val="bg-BG"/>
              </w:rPr>
              <w:t>а</w:t>
            </w:r>
            <w:r w:rsidRPr="00361848">
              <w:rPr>
                <w:color w:val="000000"/>
              </w:rPr>
              <w:t xml:space="preserve"> за езикова и специализирана подготовка на чуждестранни студенти (ДЕСПЧС)</w:t>
            </w:r>
            <w:r w:rsidRPr="00361848">
              <w:rPr>
                <w:color w:val="000000"/>
                <w:lang w:val="bg-BG"/>
              </w:rPr>
              <w:t xml:space="preserve"> при Пловдивския университет (от 2004 г. и по настоящем)</w:t>
            </w:r>
          </w:p>
        </w:tc>
      </w:tr>
    </w:tbl>
    <w:p w:rsidR="00935393" w:rsidRPr="00FA11A8" w:rsidRDefault="00935393">
      <w:pPr>
        <w:rPr>
          <w:lang w:val="ru-RU"/>
        </w:rPr>
      </w:pPr>
    </w:p>
    <w:sectPr w:rsidR="00935393" w:rsidRPr="00FA11A8" w:rsidSect="002A27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429"/>
    <w:multiLevelType w:val="hybridMultilevel"/>
    <w:tmpl w:val="4476F0BA"/>
    <w:lvl w:ilvl="0" w:tplc="2632B1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D1F4A"/>
    <w:multiLevelType w:val="hybridMultilevel"/>
    <w:tmpl w:val="817CED1A"/>
    <w:lvl w:ilvl="0" w:tplc="1A0C9E32">
      <w:numFmt w:val="bullet"/>
      <w:lvlText w:val="-"/>
      <w:lvlJc w:val="left"/>
      <w:pPr>
        <w:tabs>
          <w:tab w:val="num" w:pos="227"/>
        </w:tabs>
        <w:ind w:left="45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213E5"/>
    <w:multiLevelType w:val="hybridMultilevel"/>
    <w:tmpl w:val="D932F020"/>
    <w:lvl w:ilvl="0" w:tplc="F45AE60A">
      <w:numFmt w:val="bullet"/>
      <w:lvlText w:val="-"/>
      <w:lvlJc w:val="left"/>
      <w:pPr>
        <w:tabs>
          <w:tab w:val="num" w:pos="227"/>
        </w:tabs>
        <w:ind w:left="45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A328D"/>
    <w:multiLevelType w:val="hybridMultilevel"/>
    <w:tmpl w:val="C298E5C6"/>
    <w:lvl w:ilvl="0" w:tplc="81CE3634">
      <w:start w:val="200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34892D90"/>
    <w:multiLevelType w:val="hybridMultilevel"/>
    <w:tmpl w:val="78585340"/>
    <w:lvl w:ilvl="0" w:tplc="F45AE60A">
      <w:numFmt w:val="bullet"/>
      <w:lvlText w:val="-"/>
      <w:lvlJc w:val="left"/>
      <w:pPr>
        <w:tabs>
          <w:tab w:val="num" w:pos="227"/>
        </w:tabs>
        <w:ind w:left="45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47DFF"/>
    <w:multiLevelType w:val="hybridMultilevel"/>
    <w:tmpl w:val="E8CEBD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13E24"/>
    <w:multiLevelType w:val="hybridMultilevel"/>
    <w:tmpl w:val="B358A8F8"/>
    <w:lvl w:ilvl="0" w:tplc="5AC6B6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C79EF"/>
    <w:multiLevelType w:val="multilevel"/>
    <w:tmpl w:val="2330498A"/>
    <w:lvl w:ilvl="0">
      <w:numFmt w:val="bullet"/>
      <w:lvlText w:val="-"/>
      <w:lvlJc w:val="left"/>
      <w:pPr>
        <w:tabs>
          <w:tab w:val="num" w:pos="947"/>
        </w:tabs>
        <w:ind w:left="117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AC2DF0"/>
    <w:multiLevelType w:val="singleLevel"/>
    <w:tmpl w:val="2EAA757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8DD7E60"/>
    <w:multiLevelType w:val="hybridMultilevel"/>
    <w:tmpl w:val="005E70E2"/>
    <w:lvl w:ilvl="0" w:tplc="F45AE60A">
      <w:numFmt w:val="bullet"/>
      <w:lvlText w:val="-"/>
      <w:lvlJc w:val="left"/>
      <w:pPr>
        <w:tabs>
          <w:tab w:val="num" w:pos="227"/>
        </w:tabs>
        <w:ind w:left="45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801A6"/>
    <w:multiLevelType w:val="hybridMultilevel"/>
    <w:tmpl w:val="B3509AD4"/>
    <w:lvl w:ilvl="0" w:tplc="32540C92">
      <w:numFmt w:val="bullet"/>
      <w:lvlText w:val="-"/>
      <w:lvlJc w:val="left"/>
      <w:pPr>
        <w:tabs>
          <w:tab w:val="num" w:pos="227"/>
        </w:tabs>
        <w:ind w:left="45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F325BE"/>
    <w:multiLevelType w:val="hybridMultilevel"/>
    <w:tmpl w:val="4BB23BB2"/>
    <w:lvl w:ilvl="0" w:tplc="F45AE60A">
      <w:numFmt w:val="bullet"/>
      <w:lvlText w:val="-"/>
      <w:lvlJc w:val="left"/>
      <w:pPr>
        <w:tabs>
          <w:tab w:val="num" w:pos="227"/>
        </w:tabs>
        <w:ind w:left="45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062A35"/>
    <w:multiLevelType w:val="multilevel"/>
    <w:tmpl w:val="885A8E36"/>
    <w:lvl w:ilvl="0">
      <w:numFmt w:val="bullet"/>
      <w:lvlText w:val="-"/>
      <w:lvlJc w:val="left"/>
      <w:pPr>
        <w:tabs>
          <w:tab w:val="num" w:pos="227"/>
        </w:tabs>
        <w:ind w:left="45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1E55F65"/>
    <w:multiLevelType w:val="multilevel"/>
    <w:tmpl w:val="2330498A"/>
    <w:lvl w:ilvl="0">
      <w:numFmt w:val="bullet"/>
      <w:lvlText w:val="-"/>
      <w:lvlJc w:val="left"/>
      <w:pPr>
        <w:tabs>
          <w:tab w:val="num" w:pos="947"/>
        </w:tabs>
        <w:ind w:left="117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6B1531D"/>
    <w:multiLevelType w:val="hybridMultilevel"/>
    <w:tmpl w:val="885A8E36"/>
    <w:lvl w:ilvl="0" w:tplc="3898A502">
      <w:numFmt w:val="bullet"/>
      <w:lvlText w:val="-"/>
      <w:lvlJc w:val="left"/>
      <w:pPr>
        <w:tabs>
          <w:tab w:val="num" w:pos="227"/>
        </w:tabs>
        <w:ind w:left="45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94A1174"/>
    <w:multiLevelType w:val="hybridMultilevel"/>
    <w:tmpl w:val="84DC52DA"/>
    <w:lvl w:ilvl="0" w:tplc="F45AE60A">
      <w:numFmt w:val="bullet"/>
      <w:lvlText w:val="-"/>
      <w:lvlJc w:val="left"/>
      <w:pPr>
        <w:tabs>
          <w:tab w:val="num" w:pos="227"/>
        </w:tabs>
        <w:ind w:left="45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38669B"/>
    <w:multiLevelType w:val="hybridMultilevel"/>
    <w:tmpl w:val="393C2854"/>
    <w:lvl w:ilvl="0" w:tplc="F45AE60A">
      <w:numFmt w:val="bullet"/>
      <w:lvlText w:val="-"/>
      <w:lvlJc w:val="left"/>
      <w:pPr>
        <w:tabs>
          <w:tab w:val="num" w:pos="227"/>
        </w:tabs>
        <w:ind w:left="45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0D3F32"/>
    <w:multiLevelType w:val="hybridMultilevel"/>
    <w:tmpl w:val="2330498A"/>
    <w:lvl w:ilvl="0" w:tplc="32540C92">
      <w:numFmt w:val="bullet"/>
      <w:lvlText w:val="-"/>
      <w:lvlJc w:val="left"/>
      <w:pPr>
        <w:tabs>
          <w:tab w:val="num" w:pos="947"/>
        </w:tabs>
        <w:ind w:left="117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7CB01B3"/>
    <w:multiLevelType w:val="multilevel"/>
    <w:tmpl w:val="BE3A28FA"/>
    <w:lvl w:ilvl="0">
      <w:start w:val="199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992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3"/>
  </w:num>
  <w:num w:numId="5">
    <w:abstractNumId w:val="10"/>
  </w:num>
  <w:num w:numId="6">
    <w:abstractNumId w:val="17"/>
  </w:num>
  <w:num w:numId="7">
    <w:abstractNumId w:val="7"/>
  </w:num>
  <w:num w:numId="8">
    <w:abstractNumId w:val="13"/>
  </w:num>
  <w:num w:numId="9">
    <w:abstractNumId w:val="14"/>
  </w:num>
  <w:num w:numId="10">
    <w:abstractNumId w:val="12"/>
  </w:num>
  <w:num w:numId="11">
    <w:abstractNumId w:val="15"/>
  </w:num>
  <w:num w:numId="12">
    <w:abstractNumId w:val="16"/>
  </w:num>
  <w:num w:numId="13">
    <w:abstractNumId w:val="9"/>
  </w:num>
  <w:num w:numId="14">
    <w:abstractNumId w:val="2"/>
  </w:num>
  <w:num w:numId="15">
    <w:abstractNumId w:val="11"/>
  </w:num>
  <w:num w:numId="16">
    <w:abstractNumId w:val="4"/>
  </w:num>
  <w:num w:numId="17">
    <w:abstractNumId w:val="1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9BD"/>
    <w:rsid w:val="00012C07"/>
    <w:rsid w:val="00063CD1"/>
    <w:rsid w:val="00172FFB"/>
    <w:rsid w:val="001827AD"/>
    <w:rsid w:val="001E5772"/>
    <w:rsid w:val="00202F83"/>
    <w:rsid w:val="002150EA"/>
    <w:rsid w:val="00275477"/>
    <w:rsid w:val="00296E80"/>
    <w:rsid w:val="002A27A0"/>
    <w:rsid w:val="002A50F9"/>
    <w:rsid w:val="002B34C3"/>
    <w:rsid w:val="00361848"/>
    <w:rsid w:val="00365C3A"/>
    <w:rsid w:val="00365CF5"/>
    <w:rsid w:val="00381CA5"/>
    <w:rsid w:val="003A424E"/>
    <w:rsid w:val="003D0C32"/>
    <w:rsid w:val="004115C1"/>
    <w:rsid w:val="00411BF2"/>
    <w:rsid w:val="004174C5"/>
    <w:rsid w:val="00442221"/>
    <w:rsid w:val="0044665D"/>
    <w:rsid w:val="00451339"/>
    <w:rsid w:val="0048102B"/>
    <w:rsid w:val="00487637"/>
    <w:rsid w:val="00493740"/>
    <w:rsid w:val="004C0B6C"/>
    <w:rsid w:val="004D4475"/>
    <w:rsid w:val="00545F84"/>
    <w:rsid w:val="00562B1C"/>
    <w:rsid w:val="005B7B5A"/>
    <w:rsid w:val="005E1E8E"/>
    <w:rsid w:val="005E3D99"/>
    <w:rsid w:val="00651F10"/>
    <w:rsid w:val="006D68A1"/>
    <w:rsid w:val="006E6039"/>
    <w:rsid w:val="00773526"/>
    <w:rsid w:val="00783E34"/>
    <w:rsid w:val="007A16ED"/>
    <w:rsid w:val="007C2668"/>
    <w:rsid w:val="007C484C"/>
    <w:rsid w:val="007F55F5"/>
    <w:rsid w:val="007F654A"/>
    <w:rsid w:val="00853ED7"/>
    <w:rsid w:val="0086646A"/>
    <w:rsid w:val="00933524"/>
    <w:rsid w:val="00935393"/>
    <w:rsid w:val="009479C1"/>
    <w:rsid w:val="00976380"/>
    <w:rsid w:val="009A1C3D"/>
    <w:rsid w:val="009A3FFC"/>
    <w:rsid w:val="00A30972"/>
    <w:rsid w:val="00A83F09"/>
    <w:rsid w:val="00AB1894"/>
    <w:rsid w:val="00AC19BD"/>
    <w:rsid w:val="00AF55D5"/>
    <w:rsid w:val="00B24857"/>
    <w:rsid w:val="00B52FBB"/>
    <w:rsid w:val="00BE7616"/>
    <w:rsid w:val="00C15201"/>
    <w:rsid w:val="00C33F34"/>
    <w:rsid w:val="00C560D7"/>
    <w:rsid w:val="00CF6D97"/>
    <w:rsid w:val="00D4598D"/>
    <w:rsid w:val="00D7572C"/>
    <w:rsid w:val="00DD6E9B"/>
    <w:rsid w:val="00E2555B"/>
    <w:rsid w:val="00E55F76"/>
    <w:rsid w:val="00EE0E02"/>
    <w:rsid w:val="00F354F5"/>
    <w:rsid w:val="00F42ED5"/>
    <w:rsid w:val="00F63626"/>
    <w:rsid w:val="00F84403"/>
    <w:rsid w:val="00FA11A8"/>
    <w:rsid w:val="00FA2467"/>
    <w:rsid w:val="00FD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19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uiPriority w:val="99"/>
    <w:rsid w:val="00AC19BD"/>
    <w:pPr>
      <w:widowControl w:val="0"/>
    </w:pPr>
    <w:rPr>
      <w:sz w:val="20"/>
      <w:szCs w:val="20"/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AC19BD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AC19B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AC19BD"/>
    <w:rPr>
      <w:rFonts w:cs="Times New Roman"/>
      <w:color w:val="0000FF"/>
      <w:u w:val="single"/>
    </w:rPr>
  </w:style>
  <w:style w:type="paragraph" w:customStyle="1" w:styleId="OiaeaeiYiio2">
    <w:name w:val="O?ia eaeiYiio 2"/>
    <w:basedOn w:val="Aaoeeu"/>
    <w:uiPriority w:val="99"/>
    <w:rsid w:val="00F84403"/>
    <w:pPr>
      <w:jc w:val="right"/>
    </w:pPr>
    <w:rPr>
      <w:i/>
      <w:sz w:val="16"/>
    </w:rPr>
  </w:style>
  <w:style w:type="paragraph" w:styleId="BodyTextIndent">
    <w:name w:val="Body Text Indent"/>
    <w:basedOn w:val="Normal"/>
    <w:link w:val="BodyTextIndentChar"/>
    <w:uiPriority w:val="99"/>
    <w:rsid w:val="00F8440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B3E"/>
    <w:rPr>
      <w:sz w:val="24"/>
      <w:szCs w:val="24"/>
      <w:lang w:val="en-US" w:eastAsia="en-US"/>
    </w:rPr>
  </w:style>
  <w:style w:type="paragraph" w:customStyle="1" w:styleId="Aeeaoaeaa2">
    <w:name w:val="A?eeaoae?aa 2"/>
    <w:basedOn w:val="Aaoeeu"/>
    <w:next w:val="Aaoeeu"/>
    <w:uiPriority w:val="99"/>
    <w:rsid w:val="009479C1"/>
    <w:pPr>
      <w:keepNext/>
      <w:jc w:val="right"/>
    </w:pPr>
    <w:rPr>
      <w:i/>
    </w:rPr>
  </w:style>
  <w:style w:type="paragraph" w:styleId="BalloonText">
    <w:name w:val="Balloon Text"/>
    <w:basedOn w:val="Normal"/>
    <w:link w:val="BalloonTextChar"/>
    <w:uiPriority w:val="99"/>
    <w:rsid w:val="00853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3ED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rum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1017</Words>
  <Characters>5803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</dc:title>
  <dc:subject/>
  <dc:creator>User</dc:creator>
  <cp:keywords/>
  <dc:description/>
  <cp:lastModifiedBy>User</cp:lastModifiedBy>
  <cp:revision>2</cp:revision>
  <dcterms:created xsi:type="dcterms:W3CDTF">2012-04-02T05:44:00Z</dcterms:created>
  <dcterms:modified xsi:type="dcterms:W3CDTF">2012-04-02T05:44:00Z</dcterms:modified>
</cp:coreProperties>
</file>