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28" w:rsidRPr="00685308" w:rsidRDefault="006C3F28">
      <w:pPr>
        <w:pStyle w:val="Aaoeeu"/>
        <w:widowControl/>
        <w:rPr>
          <w:lang w:val="bg-BG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 w:rsidP="005C6054">
            <w:pPr>
              <w:pStyle w:val="Aeeaoaeaa1"/>
              <w:widowControl/>
              <w:rPr>
                <w:smallCaps/>
                <w:spacing w:val="40"/>
                <w:lang w:val="bg-BG"/>
              </w:rPr>
            </w:pPr>
            <w:r w:rsidRPr="006E5CD0">
              <w:rPr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6C3F28" w:rsidRDefault="006C3F28" w:rsidP="005C6054">
            <w:pPr>
              <w:pStyle w:val="Aaoeeu"/>
            </w:pPr>
          </w:p>
          <w:p w:rsidR="006C3F28" w:rsidRPr="006E5CD0" w:rsidRDefault="006C3F28" w:rsidP="005C6054">
            <w:pPr>
              <w:pStyle w:val="Aaoeeu"/>
            </w:pPr>
            <w:r w:rsidRPr="002345AC">
              <w:rPr>
                <w:noProof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in;height:80.25pt;visibility:visible">
                  <v:imagedata r:id="rId7" o:title=""/>
                </v:shape>
              </w:pict>
            </w:r>
          </w:p>
          <w:p w:rsidR="006C3F28" w:rsidRPr="006E5CD0" w:rsidRDefault="006C3F28" w:rsidP="005C6054">
            <w:pPr>
              <w:pStyle w:val="Aaoeeu"/>
              <w:jc w:val="right"/>
              <w:rPr>
                <w:sz w:val="16"/>
              </w:rPr>
            </w:pPr>
            <w:r w:rsidRPr="006E5CD0">
              <w:rPr>
                <w:sz w:val="16"/>
              </w:rPr>
              <w:object w:dxaOrig="480" w:dyaOrig="316">
                <v:shape id="_x0000_i1026" type="#_x0000_t75" style="width:24pt;height:15.75pt" o:ole="">
                  <v:imagedata r:id="rId8" o:title=""/>
                </v:shape>
                <o:OLEObject Type="Embed" ProgID="Word.Picture.8" ShapeID="_x0000_i1026" DrawAspect="Content" ObjectID="_1395056812" r:id="rId9"/>
              </w:object>
            </w:r>
          </w:p>
        </w:tc>
      </w:tr>
    </w:tbl>
    <w:p w:rsidR="006C3F28" w:rsidRPr="009D2120" w:rsidRDefault="006C3F28">
      <w:pPr>
        <w:pStyle w:val="Aaoeeu"/>
        <w:widowControl/>
      </w:pPr>
      <w:r>
        <w:t xml:space="preserve"> </w:t>
      </w:r>
      <w:r>
        <w:rPr>
          <w:noProof/>
          <w:lang w:val="bg-BG" w:eastAsia="bg-BG"/>
        </w:rPr>
        <w:pict>
          <v:line id="_x0000_s1026" style="position:absolute;z-index:251658240;mso-position-horizontal-relative:page;mso-position-vertical-relative:page" from="191.1pt,53.6pt" to="195.55pt,717.55pt" o:allowincell="f">
            <w10:wrap anchorx="page" anchory="page"/>
          </v:line>
        </w:pict>
      </w:r>
      <w:r>
        <w:rPr>
          <w:lang w:val="bg-BG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713C76">
            <w:pPr>
              <w:rPr>
                <w:b/>
                <w:sz w:val="22"/>
                <w:szCs w:val="22"/>
                <w:lang w:val="bg-BG"/>
              </w:rPr>
            </w:pPr>
            <w:r w:rsidRPr="00713C76">
              <w:rPr>
                <w:b/>
                <w:sz w:val="22"/>
                <w:szCs w:val="22"/>
              </w:rPr>
              <w:t>Л</w:t>
            </w:r>
            <w:r w:rsidRPr="00713C76">
              <w:rPr>
                <w:b/>
                <w:sz w:val="22"/>
                <w:szCs w:val="22"/>
                <w:lang w:val="bg-BG"/>
              </w:rPr>
              <w:t>ИЧНА ИНФОРМАЦИЯ</w:t>
            </w:r>
          </w:p>
        </w:tc>
      </w:tr>
    </w:tbl>
    <w:p w:rsidR="006C3F28" w:rsidRPr="006E5CD0" w:rsidRDefault="006C3F28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40" w:after="4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  <w:r w:rsidRPr="00CB7324"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 xml:space="preserve">ЕЛЕНА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>ГЕОРГИЕВА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 xml:space="preserve"> АРНАУДОВА</w:t>
            </w:r>
          </w:p>
        </w:tc>
      </w:tr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40" w:after="4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FB7CDE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СЛУЖЕБЕН:</w:t>
            </w:r>
            <w:r>
              <w:rPr>
                <w:sz w:val="22"/>
                <w:szCs w:val="22"/>
              </w:rPr>
              <w:t xml:space="preserve"> </w:t>
            </w:r>
            <w:r w:rsidRPr="00CB7324">
              <w:rPr>
                <w:sz w:val="22"/>
                <w:szCs w:val="22"/>
                <w:lang w:val="bg-BG"/>
              </w:rPr>
              <w:t>4000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CB7324">
              <w:rPr>
                <w:sz w:val="22"/>
                <w:szCs w:val="22"/>
                <w:lang w:val="bg-BG"/>
              </w:rPr>
              <w:t xml:space="preserve">Пловдив, </w:t>
            </w:r>
            <w:r>
              <w:rPr>
                <w:sz w:val="22"/>
                <w:szCs w:val="22"/>
                <w:lang w:val="bg-BG"/>
              </w:rPr>
              <w:t xml:space="preserve"> Цар Асен</w:t>
            </w:r>
            <w:r w:rsidRPr="00CB7324">
              <w:rPr>
                <w:sz w:val="22"/>
                <w:szCs w:val="22"/>
                <w:lang w:val="bg-BG"/>
              </w:rPr>
              <w:t>, №</w:t>
            </w:r>
            <w:r>
              <w:rPr>
                <w:sz w:val="22"/>
                <w:szCs w:val="22"/>
                <w:lang w:val="bg-BG"/>
              </w:rPr>
              <w:t xml:space="preserve"> 24</w:t>
            </w:r>
          </w:p>
          <w:p w:rsidR="006C3F28" w:rsidRPr="00CB7324" w:rsidRDefault="006C3F28" w:rsidP="00FB7C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ДОМАШЕН: 4023 Пловдив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bg-BG"/>
              </w:rPr>
              <w:t xml:space="preserve"> ЖР Т ракия, бл.127,вх.Д, ап.16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</w:tc>
      </w:tr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40" w:after="4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сл.тел: </w:t>
            </w:r>
            <w:r w:rsidRPr="00CB7324">
              <w:rPr>
                <w:sz w:val="22"/>
                <w:szCs w:val="22"/>
                <w:lang w:val="bg-BG"/>
              </w:rPr>
              <w:t>+359 32 </w:t>
            </w:r>
            <w:r>
              <w:rPr>
                <w:sz w:val="22"/>
                <w:szCs w:val="22"/>
                <w:lang w:val="bg-BG"/>
              </w:rPr>
              <w:t>2617</w:t>
            </w: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  <w:p w:rsidR="006C3F28" w:rsidRPr="004F5319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 xml:space="preserve"> дом. тел: 032 682 909, </w:t>
            </w:r>
            <w:r>
              <w:rPr>
                <w:sz w:val="22"/>
                <w:szCs w:val="22"/>
              </w:rPr>
              <w:t>GSM 0898 614 959</w:t>
            </w:r>
          </w:p>
        </w:tc>
      </w:tr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40" w:after="4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2"/>
                <w:szCs w:val="22"/>
              </w:rPr>
            </w:pPr>
          </w:p>
        </w:tc>
      </w:tr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40" w:after="40"/>
              <w:rPr>
                <w:sz w:val="22"/>
                <w:szCs w:val="22"/>
              </w:rPr>
            </w:pPr>
            <w:r w:rsidRPr="00CB7324">
              <w:rPr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FB7CDE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2"/>
                <w:szCs w:val="22"/>
              </w:rPr>
            </w:pPr>
            <w:r w:rsidRPr="00FB7CDE">
              <w:rPr>
                <w:b/>
                <w:sz w:val="22"/>
                <w:szCs w:val="22"/>
              </w:rPr>
              <w:t>e_arnaudova@abv.bg</w:t>
            </w:r>
          </w:p>
        </w:tc>
      </w:tr>
    </w:tbl>
    <w:p w:rsidR="006C3F28" w:rsidRPr="00CB7324" w:rsidRDefault="006C3F28">
      <w:pPr>
        <w:pStyle w:val="Aaoeeu"/>
        <w:widowControl/>
        <w:spacing w:before="12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eeaoaeaa1"/>
              <w:widowControl/>
              <w:spacing w:before="20" w:after="2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2"/>
                <w:szCs w:val="22"/>
                <w:lang w:val="bg-BG"/>
              </w:rPr>
            </w:pPr>
            <w:r w:rsidRPr="00CB7324">
              <w:rPr>
                <w:sz w:val="22"/>
                <w:szCs w:val="22"/>
                <w:lang w:val="bg-BG"/>
              </w:rPr>
              <w:t>българска</w:t>
            </w:r>
          </w:p>
        </w:tc>
      </w:tr>
    </w:tbl>
    <w:p w:rsidR="006C3F28" w:rsidRPr="00CB7324" w:rsidRDefault="006C3F28">
      <w:pPr>
        <w:pStyle w:val="Aaoeeu"/>
        <w:widowControl/>
        <w:spacing w:before="20" w:after="2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CB7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20" w:after="20"/>
              <w:jc w:val="right"/>
              <w:rPr>
                <w:b/>
                <w:sz w:val="22"/>
                <w:szCs w:val="22"/>
                <w:lang w:val="bg-BG"/>
              </w:rPr>
            </w:pPr>
            <w:r w:rsidRPr="00CB7324">
              <w:rPr>
                <w:b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CB7324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F41172" w:rsidRDefault="006C3F2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2"/>
                <w:szCs w:val="22"/>
                <w:lang w:val="bg-BG"/>
              </w:rPr>
            </w:pPr>
            <w:r w:rsidRPr="00F41172">
              <w:rPr>
                <w:sz w:val="22"/>
                <w:szCs w:val="22"/>
              </w:rPr>
              <w:t>03</w:t>
            </w:r>
            <w:r w:rsidRPr="00F41172">
              <w:rPr>
                <w:sz w:val="22"/>
                <w:szCs w:val="22"/>
                <w:lang w:val="bg-BG"/>
              </w:rPr>
              <w:t>.</w:t>
            </w:r>
            <w:r w:rsidRPr="00F41172">
              <w:rPr>
                <w:sz w:val="22"/>
                <w:szCs w:val="22"/>
              </w:rPr>
              <w:t>12</w:t>
            </w:r>
            <w:r w:rsidRPr="00F41172">
              <w:rPr>
                <w:sz w:val="22"/>
                <w:szCs w:val="22"/>
                <w:lang w:val="bg-BG"/>
              </w:rPr>
              <w:t>.19</w:t>
            </w:r>
            <w:r w:rsidRPr="00F41172">
              <w:rPr>
                <w:sz w:val="22"/>
                <w:szCs w:val="22"/>
              </w:rPr>
              <w:t>54</w:t>
            </w:r>
            <w:r w:rsidRPr="00F41172">
              <w:rPr>
                <w:sz w:val="22"/>
                <w:szCs w:val="22"/>
                <w:lang w:val="bg-BG"/>
              </w:rPr>
              <w:t xml:space="preserve"> </w:t>
            </w:r>
          </w:p>
        </w:tc>
      </w:tr>
    </w:tbl>
    <w:p w:rsidR="006C3F28" w:rsidRPr="006E5CD0" w:rsidRDefault="006C3F28">
      <w:pPr>
        <w:pStyle w:val="Aaoeeu"/>
        <w:widowControl/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6E5CD0" w:rsidTr="0046359C">
        <w:trPr>
          <w:gridAfter w:val="2"/>
          <w:wAfter w:w="7513" w:type="dxa"/>
          <w:trHeight w:val="5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713C76">
            <w:pPr>
              <w:rPr>
                <w:b/>
                <w:sz w:val="22"/>
                <w:szCs w:val="22"/>
              </w:rPr>
            </w:pPr>
            <w:r w:rsidRPr="00713C76">
              <w:rPr>
                <w:b/>
                <w:sz w:val="22"/>
                <w:szCs w:val="22"/>
              </w:rPr>
              <w:t>Т</w:t>
            </w:r>
            <w:r w:rsidRPr="00713C76">
              <w:rPr>
                <w:b/>
                <w:sz w:val="22"/>
                <w:szCs w:val="22"/>
                <w:lang w:val="bg-BG"/>
              </w:rPr>
              <w:t>РУДОВ СТАЖ</w:t>
            </w:r>
          </w:p>
        </w:tc>
      </w:tr>
      <w:tr w:rsidR="006C3F28" w:rsidRPr="006E5CD0">
        <w:trPr>
          <w:trHeight w:val="2497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6C3F28" w:rsidRPr="004F5319" w:rsidRDefault="006C3F28" w:rsidP="006E5CD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9D2120">
              <w:rPr>
                <w:b/>
                <w:i w:val="0"/>
                <w:sz w:val="20"/>
                <w:lang w:val="ru-RU"/>
              </w:rPr>
              <w:t xml:space="preserve">• </w:t>
            </w:r>
            <w:r w:rsidRPr="004F5319">
              <w:rPr>
                <w:i w:val="0"/>
                <w:sz w:val="24"/>
                <w:szCs w:val="24"/>
                <w:lang w:val="bg-BG"/>
              </w:rPr>
              <w:t>Дати</w:t>
            </w:r>
            <w:r w:rsidRPr="004F5319">
              <w:rPr>
                <w:i w:val="0"/>
                <w:sz w:val="24"/>
                <w:szCs w:val="24"/>
                <w:lang w:val="ru-RU"/>
              </w:rPr>
              <w:t xml:space="preserve"> (</w:t>
            </w:r>
            <w:r w:rsidRPr="004F5319">
              <w:rPr>
                <w:i w:val="0"/>
                <w:sz w:val="24"/>
                <w:szCs w:val="24"/>
                <w:lang w:val="bg-BG"/>
              </w:rPr>
              <w:t>от-до</w:t>
            </w:r>
            <w:r w:rsidRPr="004F5319">
              <w:rPr>
                <w:i w:val="0"/>
                <w:sz w:val="24"/>
                <w:szCs w:val="24"/>
                <w:lang w:val="ru-RU"/>
              </w:rPr>
              <w:t>)</w:t>
            </w:r>
          </w:p>
          <w:p w:rsidR="006C3F28" w:rsidRPr="004F5319" w:rsidRDefault="006C3F28" w:rsidP="006E5CD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4F5319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4F5319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  <w:p w:rsidR="006C3F28" w:rsidRPr="009D2120" w:rsidRDefault="006C3F28" w:rsidP="004F5319">
            <w:pPr>
              <w:pStyle w:val="OiaeaeiYiio2"/>
              <w:spacing w:before="20" w:after="20"/>
              <w:jc w:val="left"/>
              <w:rPr>
                <w:i w:val="0"/>
                <w:sz w:val="18"/>
                <w:lang w:val="ru-RU"/>
              </w:rPr>
            </w:pPr>
            <w:r w:rsidRPr="004F5319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4F5319">
              <w:rPr>
                <w:i w:val="0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C3F28" w:rsidRPr="009D2120" w:rsidRDefault="006C3F28">
            <w:pPr>
              <w:pStyle w:val="Aaoeeu"/>
              <w:widowControl/>
              <w:spacing w:before="20" w:after="2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C3F28" w:rsidRPr="00925B7E" w:rsidRDefault="006C3F28" w:rsidP="00925B7E">
            <w:pPr>
              <w:pStyle w:val="Aeeaoaeaa1"/>
              <w:jc w:val="both"/>
              <w:rPr>
                <w:b w:val="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2012                </w:t>
            </w:r>
            <w:r>
              <w:rPr>
                <w:b w:val="0"/>
                <w:sz w:val="22"/>
                <w:szCs w:val="22"/>
                <w:lang w:val="bg-BG"/>
              </w:rPr>
              <w:t>доцент, кат.Теология, ФИФ, ПУ”П.Хилендарски”</w:t>
            </w:r>
          </w:p>
          <w:p w:rsidR="006C3F28" w:rsidRPr="00925B7E" w:rsidRDefault="006C3F28" w:rsidP="00925B7E">
            <w:pPr>
              <w:pStyle w:val="Aeeaoaeaa1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2001</w:t>
            </w:r>
            <w:r w:rsidRPr="00D476B9">
              <w:rPr>
                <w:sz w:val="22"/>
                <w:szCs w:val="22"/>
                <w:lang w:val="bg-BG"/>
              </w:rPr>
              <w:t>-201</w:t>
            </w:r>
            <w:r>
              <w:rPr>
                <w:sz w:val="22"/>
                <w:szCs w:val="22"/>
                <w:lang w:val="bg-BG"/>
              </w:rPr>
              <w:t>2</w:t>
            </w:r>
            <w:r>
              <w:rPr>
                <w:b w:val="0"/>
                <w:sz w:val="22"/>
                <w:szCs w:val="22"/>
                <w:lang w:val="bg-BG"/>
              </w:rPr>
              <w:t xml:space="preserve">       доцент,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кат. Музика,</w:t>
            </w:r>
            <w:r w:rsidRPr="00D476B9">
              <w:rPr>
                <w:b w:val="0"/>
                <w:sz w:val="22"/>
                <w:szCs w:val="22"/>
                <w:lang w:val="bg-BG"/>
              </w:rPr>
              <w:t>ПФ, ПУ”П.Хилендарски”</w:t>
            </w:r>
            <w:r>
              <w:rPr>
                <w:b w:val="0"/>
                <w:sz w:val="22"/>
                <w:szCs w:val="22"/>
                <w:lang w:val="bg-BG"/>
              </w:rPr>
              <w:t xml:space="preserve"> </w:t>
            </w:r>
          </w:p>
          <w:p w:rsidR="006C3F28" w:rsidRPr="00D476B9" w:rsidRDefault="006C3F28" w:rsidP="004A6027">
            <w:pPr>
              <w:pStyle w:val="Aeeaoaeaa1"/>
              <w:ind w:firstLine="13"/>
              <w:jc w:val="both"/>
              <w:rPr>
                <w:b w:val="0"/>
                <w:sz w:val="22"/>
                <w:szCs w:val="22"/>
                <w:lang w:val="bg-BG"/>
              </w:rPr>
            </w:pPr>
            <w:r w:rsidRPr="00D476B9">
              <w:rPr>
                <w:iCs/>
                <w:sz w:val="22"/>
                <w:szCs w:val="22"/>
                <w:lang w:val="bg-BG"/>
              </w:rPr>
              <w:t>1991-2001</w:t>
            </w:r>
            <w:r>
              <w:rPr>
                <w:b w:val="0"/>
                <w:iCs/>
                <w:sz w:val="22"/>
                <w:szCs w:val="22"/>
                <w:lang w:val="bg-BG"/>
              </w:rPr>
              <w:t xml:space="preserve">      гл.асистент в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 xml:space="preserve"> </w:t>
            </w:r>
            <w:r w:rsidRPr="00D476B9">
              <w:rPr>
                <w:b w:val="0"/>
                <w:sz w:val="22"/>
                <w:szCs w:val="22"/>
                <w:lang w:val="bg-BG"/>
              </w:rPr>
              <w:t xml:space="preserve">кат. </w:t>
            </w:r>
            <w:r w:rsidRPr="00F41172">
              <w:rPr>
                <w:b w:val="0"/>
                <w:i/>
                <w:sz w:val="22"/>
                <w:szCs w:val="22"/>
                <w:lang w:val="bg-BG"/>
              </w:rPr>
              <w:t>Музика</w:t>
            </w:r>
            <w:r w:rsidRPr="00D476B9">
              <w:rPr>
                <w:b w:val="0"/>
                <w:sz w:val="22"/>
                <w:szCs w:val="22"/>
                <w:lang w:val="bg-BG"/>
              </w:rPr>
              <w:t>, ПФ, ПУ”П.Хилендарски</w:t>
            </w:r>
            <w:r>
              <w:rPr>
                <w:b w:val="0"/>
                <w:sz w:val="22"/>
                <w:szCs w:val="22"/>
                <w:lang w:val="bg-BG"/>
              </w:rPr>
              <w:t>;</w:t>
            </w:r>
          </w:p>
          <w:p w:rsidR="006C3F28" w:rsidRPr="00D476B9" w:rsidRDefault="006C3F28" w:rsidP="004A6027">
            <w:pPr>
              <w:pStyle w:val="Aeeaoaeaa1"/>
              <w:jc w:val="both"/>
              <w:rPr>
                <w:b w:val="0"/>
                <w:iCs/>
                <w:sz w:val="22"/>
                <w:szCs w:val="22"/>
                <w:lang w:val="bg-BG"/>
              </w:rPr>
            </w:pPr>
            <w:r w:rsidRPr="00D476B9">
              <w:rPr>
                <w:iCs/>
                <w:sz w:val="22"/>
                <w:szCs w:val="22"/>
                <w:lang w:val="bg-BG"/>
              </w:rPr>
              <w:t>1990 -1991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 xml:space="preserve">    </w:t>
            </w:r>
            <w:r>
              <w:rPr>
                <w:b w:val="0"/>
                <w:iCs/>
                <w:sz w:val="22"/>
                <w:szCs w:val="22"/>
                <w:lang w:val="bg-BG"/>
              </w:rPr>
              <w:t xml:space="preserve">старши асистент, в 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 xml:space="preserve">кат. </w:t>
            </w:r>
            <w:r w:rsidRPr="00F41172">
              <w:rPr>
                <w:b w:val="0"/>
                <w:i/>
                <w:iCs/>
                <w:sz w:val="22"/>
                <w:szCs w:val="22"/>
                <w:lang w:val="bg-BG"/>
              </w:rPr>
              <w:t>Естетическо възпитание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 xml:space="preserve">, </w:t>
            </w:r>
          </w:p>
          <w:p w:rsidR="006C3F28" w:rsidRPr="00D476B9" w:rsidRDefault="006C3F28" w:rsidP="004A6027">
            <w:pPr>
              <w:pStyle w:val="Aeeaoaeaa1"/>
              <w:jc w:val="both"/>
              <w:rPr>
                <w:b w:val="0"/>
                <w:iCs/>
                <w:sz w:val="22"/>
                <w:szCs w:val="22"/>
                <w:lang w:val="bg-BG"/>
              </w:rPr>
            </w:pPr>
            <w:r>
              <w:rPr>
                <w:b w:val="0"/>
                <w:iCs/>
                <w:sz w:val="22"/>
                <w:szCs w:val="22"/>
                <w:lang w:val="bg-BG"/>
              </w:rPr>
              <w:t xml:space="preserve">                         </w:t>
            </w:r>
            <w:r>
              <w:rPr>
                <w:b w:val="0"/>
                <w:sz w:val="22"/>
                <w:szCs w:val="22"/>
                <w:lang w:val="bg-BG"/>
              </w:rPr>
              <w:t>ПУ”П.Хилендарски”;</w:t>
            </w:r>
          </w:p>
          <w:p w:rsidR="006C3F28" w:rsidRPr="00D476B9" w:rsidRDefault="006C3F28" w:rsidP="004A6027">
            <w:pPr>
              <w:pStyle w:val="Aeeaoaeaa1"/>
              <w:jc w:val="both"/>
              <w:rPr>
                <w:b w:val="0"/>
                <w:iCs/>
                <w:sz w:val="22"/>
                <w:szCs w:val="22"/>
                <w:lang w:val="bg-BG"/>
              </w:rPr>
            </w:pPr>
            <w:r w:rsidRPr="00D476B9">
              <w:rPr>
                <w:iCs/>
                <w:sz w:val="22"/>
                <w:szCs w:val="22"/>
                <w:lang w:val="bg-BG"/>
              </w:rPr>
              <w:t xml:space="preserve">1985 -1990 </w:t>
            </w:r>
            <w:r>
              <w:rPr>
                <w:b w:val="0"/>
                <w:iCs/>
                <w:sz w:val="22"/>
                <w:szCs w:val="22"/>
                <w:lang w:val="bg-BG"/>
              </w:rPr>
              <w:t xml:space="preserve">     асистент в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 xml:space="preserve"> кат. </w:t>
            </w:r>
            <w:r w:rsidRPr="00F41172">
              <w:rPr>
                <w:b w:val="0"/>
                <w:i/>
                <w:iCs/>
                <w:sz w:val="22"/>
                <w:szCs w:val="22"/>
                <w:lang w:val="bg-BG"/>
              </w:rPr>
              <w:t>Методика на обучението</w:t>
            </w:r>
            <w:r w:rsidRPr="00D476B9">
              <w:rPr>
                <w:b w:val="0"/>
                <w:iCs/>
                <w:sz w:val="22"/>
                <w:szCs w:val="22"/>
                <w:lang w:val="bg-BG"/>
              </w:rPr>
              <w:t>,  ПУ</w:t>
            </w:r>
            <w:r>
              <w:rPr>
                <w:b w:val="0"/>
                <w:iCs/>
                <w:sz w:val="22"/>
                <w:szCs w:val="22"/>
                <w:lang w:val="bg-BG"/>
              </w:rPr>
              <w:t>;</w:t>
            </w:r>
          </w:p>
          <w:p w:rsidR="006C3F28" w:rsidRPr="00D476B9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 w:rsidRPr="00D476B9">
              <w:rPr>
                <w:b/>
                <w:sz w:val="22"/>
                <w:szCs w:val="22"/>
                <w:lang w:val="bg-BG"/>
              </w:rPr>
              <w:t xml:space="preserve">1983-1985       </w:t>
            </w:r>
            <w:r>
              <w:rPr>
                <w:sz w:val="22"/>
                <w:szCs w:val="22"/>
                <w:lang w:val="bg-BG"/>
              </w:rPr>
              <w:t>хоноруван ас. в</w:t>
            </w:r>
            <w:r w:rsidRPr="00D476B9">
              <w:rPr>
                <w:sz w:val="22"/>
                <w:szCs w:val="22"/>
                <w:lang w:val="bg-BG"/>
              </w:rPr>
              <w:t xml:space="preserve"> кат. </w:t>
            </w:r>
            <w:r w:rsidRPr="00F41172">
              <w:rPr>
                <w:i/>
                <w:sz w:val="22"/>
                <w:szCs w:val="22"/>
                <w:lang w:val="bg-BG"/>
              </w:rPr>
              <w:t>Методика на обучението</w:t>
            </w:r>
            <w:r w:rsidRPr="00D476B9">
              <w:rPr>
                <w:sz w:val="22"/>
                <w:szCs w:val="22"/>
                <w:lang w:val="bg-BG"/>
              </w:rPr>
              <w:t>,ПУ</w:t>
            </w:r>
            <w:r w:rsidRPr="00D476B9">
              <w:rPr>
                <w:b/>
                <w:iCs/>
                <w:sz w:val="22"/>
                <w:szCs w:val="22"/>
                <w:lang w:val="bg-BG"/>
              </w:rPr>
              <w:t xml:space="preserve">  </w:t>
            </w:r>
            <w:r>
              <w:rPr>
                <w:b/>
                <w:iCs/>
                <w:sz w:val="22"/>
                <w:szCs w:val="22"/>
                <w:lang w:val="bg-BG"/>
              </w:rPr>
              <w:t>;</w:t>
            </w:r>
            <w:r w:rsidRPr="00D476B9">
              <w:rPr>
                <w:b/>
                <w:iCs/>
                <w:sz w:val="22"/>
                <w:szCs w:val="22"/>
                <w:lang w:val="bg-BG"/>
              </w:rPr>
              <w:t xml:space="preserve">                    </w:t>
            </w:r>
          </w:p>
          <w:p w:rsidR="006C3F28" w:rsidRPr="00D476B9" w:rsidRDefault="006C3F28" w:rsidP="004A6027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bg-BG"/>
              </w:rPr>
            </w:pPr>
            <w:r w:rsidRPr="00D476B9">
              <w:rPr>
                <w:b/>
                <w:i w:val="0"/>
                <w:sz w:val="22"/>
                <w:szCs w:val="22"/>
                <w:lang w:val="bg-BG"/>
              </w:rPr>
              <w:t>1980-1985</w:t>
            </w:r>
            <w:r w:rsidRPr="00D476B9">
              <w:rPr>
                <w:i w:val="0"/>
                <w:sz w:val="22"/>
                <w:szCs w:val="22"/>
                <w:lang w:val="bg-BG"/>
              </w:rPr>
              <w:t xml:space="preserve">       </w:t>
            </w:r>
            <w:r>
              <w:rPr>
                <w:i w:val="0"/>
                <w:sz w:val="22"/>
                <w:szCs w:val="22"/>
                <w:lang w:val="bg-BG"/>
              </w:rPr>
              <w:t xml:space="preserve"> </w:t>
            </w:r>
            <w:r w:rsidRPr="00D476B9">
              <w:rPr>
                <w:i w:val="0"/>
                <w:sz w:val="22"/>
                <w:szCs w:val="22"/>
                <w:lang w:val="bg-BG"/>
              </w:rPr>
              <w:t xml:space="preserve"> </w:t>
            </w:r>
            <w:r>
              <w:rPr>
                <w:i w:val="0"/>
                <w:sz w:val="22"/>
                <w:szCs w:val="22"/>
                <w:lang w:val="bg-BG"/>
              </w:rPr>
              <w:t>у</w:t>
            </w:r>
            <w:r w:rsidRPr="00D476B9">
              <w:rPr>
                <w:i w:val="0"/>
                <w:sz w:val="22"/>
                <w:szCs w:val="22"/>
                <w:lang w:val="bg-BG"/>
              </w:rPr>
              <w:t>чител по музика, НУ ”Антон Страшимиров”,</w:t>
            </w:r>
            <w:r>
              <w:rPr>
                <w:i w:val="0"/>
                <w:sz w:val="22"/>
                <w:szCs w:val="22"/>
                <w:lang w:val="bg-BG"/>
              </w:rPr>
              <w:t xml:space="preserve"> гр.</w:t>
            </w:r>
            <w:r w:rsidRPr="00D476B9">
              <w:rPr>
                <w:i w:val="0"/>
                <w:sz w:val="22"/>
                <w:szCs w:val="22"/>
                <w:lang w:val="bg-BG"/>
              </w:rPr>
              <w:t>Пловдив</w:t>
            </w:r>
            <w:r>
              <w:rPr>
                <w:i w:val="0"/>
                <w:sz w:val="22"/>
                <w:szCs w:val="22"/>
                <w:lang w:val="bg-BG"/>
              </w:rPr>
              <w:t>;</w:t>
            </w:r>
          </w:p>
          <w:p w:rsidR="006C3F28" w:rsidRPr="007B149E" w:rsidRDefault="006C3F28" w:rsidP="007B14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bg-BG"/>
              </w:rPr>
            </w:pPr>
            <w:r w:rsidRPr="00D476B9">
              <w:rPr>
                <w:b/>
                <w:i w:val="0"/>
                <w:sz w:val="24"/>
                <w:szCs w:val="24"/>
                <w:lang w:val="bg-BG"/>
              </w:rPr>
              <w:t>1977-1980</w:t>
            </w:r>
            <w:r>
              <w:rPr>
                <w:i w:val="0"/>
                <w:sz w:val="24"/>
                <w:szCs w:val="24"/>
                <w:lang w:val="bg-BG"/>
              </w:rPr>
              <w:t xml:space="preserve">       у</w:t>
            </w:r>
            <w:r w:rsidRPr="004F5319">
              <w:rPr>
                <w:i w:val="0"/>
                <w:sz w:val="24"/>
                <w:szCs w:val="24"/>
                <w:lang w:val="bg-BG"/>
              </w:rPr>
              <w:t>чител</w:t>
            </w:r>
            <w:r>
              <w:rPr>
                <w:i w:val="0"/>
                <w:sz w:val="24"/>
                <w:szCs w:val="24"/>
                <w:lang w:val="bg-BG"/>
              </w:rPr>
              <w:t xml:space="preserve"> по музика</w:t>
            </w:r>
            <w:r w:rsidRPr="004F5319">
              <w:rPr>
                <w:i w:val="0"/>
                <w:sz w:val="24"/>
                <w:szCs w:val="24"/>
                <w:lang w:val="bg-BG"/>
              </w:rPr>
              <w:t>, ОУ ”К</w:t>
            </w:r>
            <w:r>
              <w:rPr>
                <w:i w:val="0"/>
                <w:sz w:val="24"/>
                <w:szCs w:val="24"/>
                <w:lang w:val="bg-BG"/>
              </w:rPr>
              <w:t>.</w:t>
            </w:r>
            <w:r w:rsidRPr="004F5319">
              <w:rPr>
                <w:i w:val="0"/>
                <w:sz w:val="24"/>
                <w:szCs w:val="24"/>
                <w:lang w:val="bg-BG"/>
              </w:rPr>
              <w:t>Арабаджиев”,  гр.Варна</w:t>
            </w:r>
            <w:r>
              <w:rPr>
                <w:i w:val="0"/>
                <w:sz w:val="24"/>
                <w:szCs w:val="24"/>
                <w:lang w:val="bg-BG"/>
              </w:rPr>
              <w:t>.</w:t>
            </w:r>
          </w:p>
        </w:tc>
      </w:tr>
      <w:tr w:rsidR="006C3F28" w:rsidRPr="006E5CD0" w:rsidTr="00EF3D8F">
        <w:trPr>
          <w:trHeight w:val="7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 w:rsidP="00CB732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D476B9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D476B9">
              <w:rPr>
                <w:i w:val="0"/>
                <w:sz w:val="24"/>
                <w:szCs w:val="24"/>
                <w:lang w:val="bg-BG"/>
              </w:rPr>
              <w:t>Заемана длъжност</w:t>
            </w:r>
          </w:p>
          <w:p w:rsidR="006C3F28" w:rsidRPr="00D476B9" w:rsidRDefault="006C3F28" w:rsidP="00CB732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  <w:p w:rsidR="006C3F28" w:rsidRPr="00D476B9" w:rsidRDefault="006C3F28" w:rsidP="00CB7324">
            <w:pPr>
              <w:pStyle w:val="OiaeaeiYiio2"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D476B9">
              <w:rPr>
                <w:b/>
                <w:i w:val="0"/>
                <w:sz w:val="24"/>
                <w:szCs w:val="24"/>
                <w:lang w:val="bg-BG"/>
              </w:rPr>
              <w:t xml:space="preserve">• </w:t>
            </w:r>
            <w:r w:rsidRPr="00D476B9">
              <w:rPr>
                <w:i w:val="0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D476B9" w:rsidRDefault="006C3F28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F11BFB" w:rsidRDefault="006C3F28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F11BFB">
              <w:rPr>
                <w:i w:val="0"/>
                <w:sz w:val="22"/>
                <w:szCs w:val="22"/>
                <w:lang w:val="bg-BG"/>
              </w:rPr>
              <w:t xml:space="preserve">              Доцент, шифър .05.08. 02. (Музикознание и музикално изкуство)</w:t>
            </w:r>
          </w:p>
          <w:p w:rsidR="006C3F28" w:rsidRPr="00F11BFB" w:rsidRDefault="006C3F28" w:rsidP="00EF3D8F">
            <w:pPr>
              <w:pStyle w:val="OiaeaeiYiio2"/>
              <w:ind w:firstLine="709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F11BFB">
              <w:rPr>
                <w:i w:val="0"/>
                <w:sz w:val="22"/>
                <w:szCs w:val="22"/>
                <w:lang w:val="bg-BG"/>
              </w:rPr>
              <w:t xml:space="preserve">-  </w:t>
            </w:r>
            <w:r w:rsidRPr="00F11BFB">
              <w:rPr>
                <w:b/>
                <w:sz w:val="22"/>
                <w:szCs w:val="22"/>
                <w:lang w:val="bg-BG"/>
              </w:rPr>
              <w:t>учебна</w:t>
            </w:r>
            <w:r w:rsidRPr="00F11BFB">
              <w:rPr>
                <w:b/>
                <w:sz w:val="22"/>
                <w:szCs w:val="22"/>
              </w:rPr>
              <w:t xml:space="preserve"> </w:t>
            </w:r>
            <w:r w:rsidRPr="00F11BFB">
              <w:rPr>
                <w:b/>
                <w:sz w:val="22"/>
                <w:szCs w:val="22"/>
                <w:lang w:val="bg-BG"/>
              </w:rPr>
              <w:t>дейност</w:t>
            </w:r>
            <w:r w:rsidRPr="00F11BFB">
              <w:rPr>
                <w:i w:val="0"/>
                <w:sz w:val="22"/>
                <w:szCs w:val="22"/>
                <w:lang w:val="bg-BG"/>
              </w:rPr>
              <w:t xml:space="preserve"> - лекции, семинари, колоквиуми, практикуми със студенти в:</w:t>
            </w:r>
          </w:p>
          <w:p w:rsidR="006C3F28" w:rsidRPr="00F11BFB" w:rsidRDefault="006C3F28" w:rsidP="008F0ED4">
            <w:pPr>
              <w:pStyle w:val="OiaeaeiYiio2"/>
              <w:numPr>
                <w:ilvl w:val="0"/>
                <w:numId w:val="17"/>
              </w:numPr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F11BFB">
              <w:rPr>
                <w:i w:val="0"/>
                <w:sz w:val="22"/>
                <w:szCs w:val="22"/>
                <w:lang w:val="bg-BG"/>
              </w:rPr>
              <w:t xml:space="preserve">бакалавърски програми:  Педагогика на обучението по музика, Специална педагогика, </w:t>
            </w:r>
            <w:r>
              <w:rPr>
                <w:i w:val="0"/>
                <w:sz w:val="22"/>
                <w:szCs w:val="22"/>
                <w:lang w:val="bg-BG"/>
              </w:rPr>
              <w:t xml:space="preserve">Джаз и поп изпълнителско изкуство, </w:t>
            </w:r>
            <w:r w:rsidRPr="00F11BFB">
              <w:rPr>
                <w:i w:val="0"/>
                <w:sz w:val="22"/>
                <w:szCs w:val="22"/>
                <w:lang w:val="bg-BG"/>
              </w:rPr>
              <w:t>Социални дейности</w:t>
            </w:r>
            <w:r>
              <w:rPr>
                <w:i w:val="0"/>
                <w:sz w:val="22"/>
                <w:szCs w:val="22"/>
                <w:lang w:val="bg-BG"/>
              </w:rPr>
              <w:t>,  Теология</w:t>
            </w:r>
            <w:r w:rsidRPr="00F11BFB">
              <w:rPr>
                <w:i w:val="0"/>
                <w:sz w:val="22"/>
                <w:szCs w:val="22"/>
              </w:rPr>
              <w:t xml:space="preserve"> </w:t>
            </w:r>
            <w:r w:rsidRPr="00F11BFB">
              <w:rPr>
                <w:i w:val="0"/>
                <w:sz w:val="22"/>
                <w:szCs w:val="22"/>
                <w:lang w:val="bg-BG"/>
              </w:rPr>
              <w:t>и др.</w:t>
            </w:r>
          </w:p>
          <w:p w:rsidR="006C3F28" w:rsidRPr="00F11BFB" w:rsidRDefault="006C3F28" w:rsidP="008F0ED4">
            <w:pPr>
              <w:pStyle w:val="OiaeaeiYiio2"/>
              <w:numPr>
                <w:ilvl w:val="0"/>
                <w:numId w:val="17"/>
              </w:numPr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F11BFB">
              <w:rPr>
                <w:i w:val="0"/>
                <w:sz w:val="22"/>
                <w:szCs w:val="22"/>
                <w:lang w:val="bg-BG"/>
              </w:rPr>
              <w:t>магистърски програми: Алтернативни технологии на обучението в начален етап на СО</w:t>
            </w:r>
            <w:r>
              <w:rPr>
                <w:i w:val="0"/>
                <w:sz w:val="22"/>
                <w:szCs w:val="22"/>
                <w:lang w:val="bg-BG"/>
              </w:rPr>
              <w:t xml:space="preserve">У; ИКТ в  предучилищното образование и началния етап на СОУ; </w:t>
            </w:r>
            <w:r w:rsidRPr="00F11BFB">
              <w:rPr>
                <w:i w:val="0"/>
                <w:sz w:val="22"/>
                <w:szCs w:val="22"/>
                <w:lang w:val="bg-BG"/>
              </w:rPr>
              <w:t>Комуникативни нарушения и др.</w:t>
            </w:r>
          </w:p>
          <w:p w:rsidR="006C3F28" w:rsidRPr="00F11BFB" w:rsidRDefault="006C3F28" w:rsidP="00A45599">
            <w:pPr>
              <w:pStyle w:val="Aaoeeu"/>
              <w:numPr>
                <w:ilvl w:val="0"/>
                <w:numId w:val="27"/>
              </w:numPr>
              <w:jc w:val="both"/>
              <w:rPr>
                <w:b/>
                <w:sz w:val="22"/>
                <w:szCs w:val="22"/>
                <w:lang w:val="bg-BG"/>
              </w:rPr>
            </w:pPr>
            <w:r w:rsidRPr="00F11BFB">
              <w:rPr>
                <w:b/>
                <w:i/>
                <w:sz w:val="22"/>
                <w:szCs w:val="22"/>
                <w:lang w:val="bg-BG"/>
              </w:rPr>
              <w:t>административна дейност:</w:t>
            </w:r>
            <w:r w:rsidRPr="00F11BFB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:rsidR="006C3F28" w:rsidRPr="00F11BFB" w:rsidRDefault="006C3F28" w:rsidP="008F0ED4">
            <w:pPr>
              <w:pStyle w:val="Aaoeeu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11BFB">
              <w:rPr>
                <w:sz w:val="22"/>
                <w:szCs w:val="22"/>
                <w:lang w:val="bg-BG"/>
              </w:rPr>
              <w:t xml:space="preserve">2003-2011  Член на Академичния съвет на ПУ „Паисий Хилендарски”; </w:t>
            </w:r>
          </w:p>
          <w:p w:rsidR="006C3F28" w:rsidRPr="00F11BFB" w:rsidRDefault="006C3F28" w:rsidP="008F0ED4">
            <w:pPr>
              <w:pStyle w:val="Aaoeeu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11BFB">
              <w:rPr>
                <w:sz w:val="22"/>
                <w:szCs w:val="22"/>
                <w:lang w:val="bg-BG"/>
              </w:rPr>
              <w:t>1999-2007  Р ъководител на катедра „Музика”;</w:t>
            </w:r>
          </w:p>
          <w:p w:rsidR="006C3F28" w:rsidRPr="00F11BFB" w:rsidRDefault="006C3F28" w:rsidP="008F0ED4">
            <w:pPr>
              <w:pStyle w:val="Aaoeeu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11BFB">
              <w:rPr>
                <w:sz w:val="22"/>
                <w:szCs w:val="22"/>
                <w:lang w:val="bg-BG"/>
              </w:rPr>
              <w:t>1991 -2007  Член на ФС на ПФ ;</w:t>
            </w:r>
          </w:p>
          <w:p w:rsidR="006C3F28" w:rsidRPr="008F0ED4" w:rsidRDefault="006C3F28" w:rsidP="008F0ED4">
            <w:pPr>
              <w:pStyle w:val="Aaoeeu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F11BFB">
              <w:rPr>
                <w:sz w:val="22"/>
                <w:szCs w:val="22"/>
                <w:lang w:val="bg-BG"/>
              </w:rPr>
              <w:t>2003 – 2007  Член на Филиален съвет</w:t>
            </w:r>
            <w:r>
              <w:rPr>
                <w:sz w:val="22"/>
                <w:szCs w:val="22"/>
                <w:lang w:val="bg-BG"/>
              </w:rPr>
              <w:t xml:space="preserve"> – Филиал на ПУ, Кърджали.</w:t>
            </w:r>
          </w:p>
          <w:p w:rsidR="006C3F28" w:rsidRPr="007B149E" w:rsidRDefault="006C3F28" w:rsidP="00F15F5D">
            <w:pPr>
              <w:pStyle w:val="OiaeaeiYiio2"/>
              <w:numPr>
                <w:ilvl w:val="0"/>
                <w:numId w:val="26"/>
              </w:numPr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  <w:r w:rsidRPr="007B149E">
              <w:rPr>
                <w:b/>
                <w:sz w:val="24"/>
                <w:szCs w:val="24"/>
                <w:lang w:val="bg-BG"/>
              </w:rPr>
              <w:t>научноизследователска дейност</w:t>
            </w:r>
            <w:r w:rsidRPr="007B149E">
              <w:rPr>
                <w:i w:val="0"/>
                <w:sz w:val="24"/>
                <w:szCs w:val="24"/>
                <w:lang w:val="bg-BG"/>
              </w:rPr>
              <w:t xml:space="preserve">  - участие в проекти,  ръководство на дипломанти, рецензии, разработване на нови лекционни курсове,  участие в научни конференции, публикации в специализирани научни издания, монографии и др</w:t>
            </w:r>
            <w:r w:rsidRPr="007B149E">
              <w:rPr>
                <w:sz w:val="24"/>
                <w:szCs w:val="24"/>
                <w:lang w:val="bg-BG"/>
              </w:rPr>
              <w:t xml:space="preserve">. </w:t>
            </w:r>
          </w:p>
          <w:p w:rsidR="006C3F28" w:rsidRPr="0086516B" w:rsidRDefault="006C3F28" w:rsidP="00F15F5D">
            <w:pPr>
              <w:pStyle w:val="OiaeaeiYiio2"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  <w:tr w:rsidR="006C3F28" w:rsidRPr="006E5CD0">
        <w:trPr>
          <w:trHeight w:val="740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6C3F28" w:rsidRPr="00D476B9" w:rsidRDefault="006C3F28" w:rsidP="00CB7324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C3F28" w:rsidRPr="00D476B9" w:rsidRDefault="006C3F28">
            <w:pPr>
              <w:pStyle w:val="Aaoeeu"/>
              <w:widowControl/>
              <w:spacing w:before="20" w:after="20"/>
              <w:rPr>
                <w:sz w:val="24"/>
                <w:szCs w:val="24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C3F28" w:rsidRDefault="006C3F28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bg-BG"/>
              </w:rPr>
            </w:pPr>
          </w:p>
        </w:tc>
      </w:tr>
    </w:tbl>
    <w:p w:rsidR="006C3F28" w:rsidRPr="006E5CD0" w:rsidRDefault="006C3F28">
      <w:pPr>
        <w:pStyle w:val="Aaoeeu"/>
        <w:widowControl/>
        <w:rPr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6E5CD0" w:rsidTr="006C7D4C">
        <w:trPr>
          <w:gridAfter w:val="2"/>
          <w:wAfter w:w="7513" w:type="dxa"/>
          <w:trHeight w:val="7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713C76">
            <w:pPr>
              <w:rPr>
                <w:b/>
                <w:sz w:val="22"/>
                <w:szCs w:val="22"/>
              </w:rPr>
            </w:pPr>
            <w:r w:rsidRPr="00713C76">
              <w:rPr>
                <w:b/>
                <w:sz w:val="22"/>
                <w:szCs w:val="22"/>
              </w:rPr>
              <w:t>О</w:t>
            </w:r>
            <w:r w:rsidRPr="00713C76">
              <w:rPr>
                <w:b/>
                <w:sz w:val="22"/>
                <w:szCs w:val="22"/>
                <w:lang w:val="bg-BG"/>
              </w:rPr>
              <w:t>БРАЗОВАНИЕ И ОБУЧЕНИЕ</w:t>
            </w:r>
          </w:p>
        </w:tc>
      </w:tr>
      <w:tr w:rsidR="006C3F28" w:rsidRPr="006E5CD0">
        <w:trPr>
          <w:trHeight w:val="2245"/>
        </w:trPr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6C3F28" w:rsidRPr="00D0527F" w:rsidRDefault="006C3F28" w:rsidP="002309E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ru-RU"/>
              </w:rPr>
            </w:pPr>
            <w:r w:rsidRPr="00D0527F">
              <w:rPr>
                <w:i w:val="0"/>
                <w:sz w:val="22"/>
                <w:szCs w:val="22"/>
                <w:lang w:val="ru-RU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Дати</w:t>
            </w:r>
            <w:r w:rsidRPr="00D0527F">
              <w:rPr>
                <w:i w:val="0"/>
                <w:sz w:val="22"/>
                <w:szCs w:val="22"/>
                <w:lang w:val="ru-RU"/>
              </w:rPr>
              <w:t xml:space="preserve"> (</w:t>
            </w:r>
            <w:r w:rsidRPr="00D0527F">
              <w:rPr>
                <w:i w:val="0"/>
                <w:sz w:val="22"/>
                <w:szCs w:val="22"/>
                <w:lang w:val="bg-BG"/>
              </w:rPr>
              <w:t>от-до</w:t>
            </w:r>
            <w:r w:rsidRPr="00D0527F">
              <w:rPr>
                <w:i w:val="0"/>
                <w:sz w:val="22"/>
                <w:szCs w:val="22"/>
                <w:lang w:val="ru-RU"/>
              </w:rPr>
              <w:t>)</w:t>
            </w:r>
          </w:p>
          <w:p w:rsidR="006C3F28" w:rsidRPr="00D0527F" w:rsidRDefault="006C3F28" w:rsidP="002309EA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D0527F">
              <w:rPr>
                <w:i w:val="0"/>
                <w:sz w:val="22"/>
                <w:szCs w:val="22"/>
                <w:lang w:val="ru-RU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Име и вид на обучаващата или образователната организация</w:t>
            </w:r>
          </w:p>
          <w:p w:rsidR="006C3F28" w:rsidRPr="00D0527F" w:rsidRDefault="006C3F28" w:rsidP="00D0527F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D0527F">
              <w:rPr>
                <w:i w:val="0"/>
                <w:sz w:val="22"/>
                <w:szCs w:val="22"/>
                <w:lang w:val="ru-RU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Основни предмети</w:t>
            </w:r>
            <w:r w:rsidRPr="00D0527F">
              <w:rPr>
                <w:i w:val="0"/>
                <w:sz w:val="22"/>
                <w:szCs w:val="22"/>
                <w:lang w:val="ru-RU"/>
              </w:rPr>
              <w:t>/</w:t>
            </w:r>
            <w:r w:rsidRPr="00D0527F">
              <w:rPr>
                <w:i w:val="0"/>
                <w:sz w:val="22"/>
                <w:szCs w:val="22"/>
                <w:lang w:val="bg-BG"/>
              </w:rPr>
              <w:t>застъпени професионални умения</w:t>
            </w:r>
          </w:p>
          <w:p w:rsidR="006C3F28" w:rsidRDefault="006C3F28" w:rsidP="002309EA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  <w:r w:rsidRPr="00D0527F">
              <w:rPr>
                <w:i w:val="0"/>
                <w:sz w:val="22"/>
                <w:szCs w:val="22"/>
                <w:lang w:val="ru-RU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Наименование на придобитата квалификация</w:t>
            </w:r>
          </w:p>
          <w:p w:rsidR="006C3F28" w:rsidRDefault="006C3F28" w:rsidP="002309EA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</w:p>
          <w:p w:rsidR="006C3F28" w:rsidRPr="00D0527F" w:rsidRDefault="006C3F28" w:rsidP="002309EA">
            <w:pPr>
              <w:pStyle w:val="OiaeaeiYiio2"/>
              <w:spacing w:before="20" w:after="20"/>
              <w:jc w:val="left"/>
              <w:rPr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C3F28" w:rsidRPr="00D0527F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C3F28" w:rsidRDefault="006C3F28" w:rsidP="004A6027">
            <w:pPr>
              <w:pStyle w:val="Aeeaoaeaa1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2008</w:t>
            </w:r>
            <w:r>
              <w:rPr>
                <w:b w:val="0"/>
                <w:sz w:val="22"/>
                <w:szCs w:val="22"/>
                <w:lang w:val="bg-BG"/>
              </w:rPr>
              <w:t xml:space="preserve">      </w:t>
            </w:r>
            <w:r w:rsidRPr="00FB6E4B">
              <w:rPr>
                <w:sz w:val="22"/>
                <w:szCs w:val="22"/>
              </w:rPr>
              <w:t>European Centre for Edukation and Training</w:t>
            </w:r>
            <w:r>
              <w:rPr>
                <w:b w:val="0"/>
                <w:sz w:val="22"/>
                <w:szCs w:val="22"/>
              </w:rPr>
              <w:t xml:space="preserve">, </w:t>
            </w:r>
          </w:p>
          <w:p w:rsidR="006C3F28" w:rsidRDefault="006C3F28" w:rsidP="004A6027">
            <w:pPr>
              <w:pStyle w:val="Aeeaoaeaa1"/>
              <w:jc w:val="both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Езиков курс по английски, </w:t>
            </w:r>
            <w:r w:rsidRPr="00D0527F">
              <w:rPr>
                <w:b w:val="0"/>
                <w:sz w:val="22"/>
                <w:szCs w:val="22"/>
              </w:rPr>
              <w:t xml:space="preserve">II </w:t>
            </w:r>
            <w:r>
              <w:rPr>
                <w:b w:val="0"/>
                <w:sz w:val="22"/>
                <w:szCs w:val="22"/>
                <w:lang w:val="bg-BG"/>
              </w:rPr>
              <w:t>ниво – сертификат №15989/17.01.2008</w:t>
            </w:r>
          </w:p>
          <w:p w:rsidR="006C3F28" w:rsidRPr="00E45F55" w:rsidRDefault="006C3F28" w:rsidP="00E45F55">
            <w:pPr>
              <w:pStyle w:val="Aaoeeu"/>
              <w:rPr>
                <w:lang w:val="bg-BG"/>
              </w:rPr>
            </w:pPr>
          </w:p>
          <w:p w:rsidR="006C3F28" w:rsidRDefault="006C3F28" w:rsidP="006C7D4C">
            <w:pPr>
              <w:pStyle w:val="Aeeaoaeaa1"/>
              <w:jc w:val="both"/>
              <w:rPr>
                <w:b w:val="0"/>
                <w:sz w:val="22"/>
                <w:szCs w:val="22"/>
                <w:lang w:val="bg-BG"/>
              </w:rPr>
            </w:pPr>
            <w:r w:rsidRPr="006C7D4C">
              <w:rPr>
                <w:sz w:val="22"/>
                <w:szCs w:val="22"/>
                <w:lang w:val="bg-BG"/>
              </w:rPr>
              <w:t xml:space="preserve">2007  </w:t>
            </w:r>
            <w:r w:rsidRPr="00D0527F">
              <w:rPr>
                <w:sz w:val="22"/>
                <w:szCs w:val="22"/>
                <w:lang w:val="bg-BG"/>
              </w:rPr>
              <w:t xml:space="preserve">   </w:t>
            </w:r>
            <w:r w:rsidRPr="00FB6E4B">
              <w:rPr>
                <w:sz w:val="22"/>
                <w:szCs w:val="22"/>
              </w:rPr>
              <w:t>European Centre for Edukation and Training,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6C3F28" w:rsidRDefault="006C3F28" w:rsidP="006C7D4C">
            <w:pPr>
              <w:pStyle w:val="Aeeaoaeaa1"/>
              <w:jc w:val="both"/>
              <w:rPr>
                <w:b w:val="0"/>
                <w:sz w:val="22"/>
                <w:szCs w:val="22"/>
                <w:lang w:val="bg-BG"/>
              </w:rPr>
            </w:pPr>
            <w:r>
              <w:rPr>
                <w:b w:val="0"/>
                <w:sz w:val="22"/>
                <w:szCs w:val="22"/>
                <w:lang w:val="bg-BG"/>
              </w:rPr>
              <w:t xml:space="preserve">Езиков курс по английски, </w:t>
            </w:r>
            <w:r>
              <w:rPr>
                <w:b w:val="0"/>
                <w:sz w:val="22"/>
                <w:szCs w:val="22"/>
              </w:rPr>
              <w:t>I</w:t>
            </w:r>
            <w:r w:rsidRPr="00D0527F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>ниво – сертификат №31318/20.02.2007</w:t>
            </w:r>
          </w:p>
          <w:p w:rsidR="006C3F28" w:rsidRPr="00E45F55" w:rsidRDefault="006C3F28" w:rsidP="00E45F55">
            <w:pPr>
              <w:pStyle w:val="Aaoeeu"/>
              <w:rPr>
                <w:lang w:val="bg-BG"/>
              </w:rPr>
            </w:pPr>
          </w:p>
          <w:p w:rsidR="006C3F28" w:rsidRPr="00F11BFB" w:rsidRDefault="006C3F28" w:rsidP="00F11BFB">
            <w:pPr>
              <w:pStyle w:val="Aaoeeu"/>
              <w:jc w:val="both"/>
              <w:rPr>
                <w:b/>
                <w:sz w:val="22"/>
                <w:szCs w:val="22"/>
                <w:lang w:val="bg-BG"/>
              </w:rPr>
            </w:pPr>
            <w:r w:rsidRPr="00F11BFB">
              <w:rPr>
                <w:b/>
                <w:iCs/>
                <w:sz w:val="22"/>
                <w:szCs w:val="22"/>
                <w:lang w:val="bg-BG"/>
              </w:rPr>
              <w:t xml:space="preserve">1982- 1986      ВМПИ-Пловдив, </w:t>
            </w:r>
            <w:r w:rsidRPr="00F11BFB">
              <w:rPr>
                <w:sz w:val="22"/>
                <w:szCs w:val="22"/>
                <w:lang w:val="bg-BG"/>
              </w:rPr>
              <w:t>(сега АМТИИ)</w:t>
            </w:r>
            <w:r w:rsidRPr="00F11BFB"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:rsidR="006C3F28" w:rsidRDefault="006C3F28" w:rsidP="006C7D4C">
            <w:pPr>
              <w:pStyle w:val="Aeeaoaeaa1"/>
              <w:jc w:val="left"/>
              <w:rPr>
                <w:b w:val="0"/>
                <w:iCs/>
                <w:sz w:val="22"/>
                <w:szCs w:val="22"/>
                <w:lang w:val="bg-BG"/>
              </w:rPr>
            </w:pPr>
            <w:r>
              <w:rPr>
                <w:b w:val="0"/>
                <w:iCs/>
                <w:sz w:val="22"/>
                <w:szCs w:val="22"/>
                <w:lang w:val="bg-BG"/>
              </w:rPr>
              <w:t>задочен докторант по музикална педагогика, шифър 05.07.03.</w:t>
            </w:r>
            <w:r w:rsidRPr="00D0527F">
              <w:rPr>
                <w:b w:val="0"/>
                <w:iCs/>
                <w:sz w:val="22"/>
                <w:szCs w:val="22"/>
                <w:lang w:val="bg-BG"/>
              </w:rPr>
              <w:t xml:space="preserve"> </w:t>
            </w:r>
            <w:r w:rsidRPr="00F11BFB">
              <w:rPr>
                <w:iCs/>
                <w:sz w:val="22"/>
                <w:szCs w:val="22"/>
                <w:lang w:val="bg-BG"/>
              </w:rPr>
              <w:t>ОНС„Доктор”,</w:t>
            </w:r>
            <w:r>
              <w:rPr>
                <w:b w:val="0"/>
                <w:iCs/>
                <w:sz w:val="22"/>
                <w:szCs w:val="22"/>
                <w:lang w:val="bg-BG"/>
              </w:rPr>
              <w:t xml:space="preserve"> присъдена от СНС по Педагогика при </w:t>
            </w:r>
            <w:r w:rsidRPr="00D0527F">
              <w:rPr>
                <w:b w:val="0"/>
                <w:iCs/>
                <w:sz w:val="22"/>
                <w:szCs w:val="22"/>
                <w:lang w:val="bg-BG"/>
              </w:rPr>
              <w:t xml:space="preserve"> ВАК</w:t>
            </w:r>
            <w:r>
              <w:rPr>
                <w:b w:val="0"/>
                <w:iCs/>
                <w:sz w:val="22"/>
                <w:szCs w:val="22"/>
                <w:lang w:val="bg-BG"/>
              </w:rPr>
              <w:t xml:space="preserve">, </w:t>
            </w:r>
          </w:p>
          <w:p w:rsidR="006C3F28" w:rsidRDefault="006C3F28" w:rsidP="006C7D4C">
            <w:pPr>
              <w:pStyle w:val="Aeeaoaeaa1"/>
              <w:jc w:val="left"/>
              <w:rPr>
                <w:b w:val="0"/>
                <w:iCs/>
                <w:sz w:val="22"/>
                <w:szCs w:val="22"/>
                <w:lang w:val="bg-BG"/>
              </w:rPr>
            </w:pPr>
            <w:r>
              <w:rPr>
                <w:b w:val="0"/>
                <w:iCs/>
                <w:sz w:val="22"/>
                <w:szCs w:val="22"/>
                <w:lang w:val="bg-BG"/>
              </w:rPr>
              <w:t>Диплома  № 24542 /07 .02.1997.</w:t>
            </w:r>
          </w:p>
          <w:p w:rsidR="006C3F28" w:rsidRPr="00E45F55" w:rsidRDefault="006C3F28" w:rsidP="00E45F55">
            <w:pPr>
              <w:pStyle w:val="Aaoeeu"/>
              <w:rPr>
                <w:lang w:val="bg-BG"/>
              </w:rPr>
            </w:pPr>
          </w:p>
          <w:p w:rsidR="006C3F28" w:rsidRDefault="006C3F28" w:rsidP="00E72119">
            <w:pPr>
              <w:pStyle w:val="Aeeaoaeaa1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1985 – Институт за усъвършенстване на учители – София</w:t>
            </w:r>
          </w:p>
          <w:p w:rsidR="006C3F28" w:rsidRDefault="006C3F28" w:rsidP="00E72119">
            <w:pPr>
              <w:pStyle w:val="Aeeaoaeaa1"/>
              <w:jc w:val="both"/>
              <w:rPr>
                <w:b w:val="0"/>
                <w:sz w:val="22"/>
                <w:szCs w:val="22"/>
                <w:lang w:val="bg-BG"/>
              </w:rPr>
            </w:pPr>
            <w:r w:rsidRPr="00E72119">
              <w:rPr>
                <w:b w:val="0"/>
                <w:sz w:val="22"/>
                <w:szCs w:val="22"/>
                <w:lang w:val="bg-BG"/>
              </w:rPr>
              <w:t>Втори клас квалификация</w:t>
            </w:r>
            <w:r>
              <w:rPr>
                <w:b w:val="0"/>
                <w:sz w:val="22"/>
                <w:szCs w:val="22"/>
                <w:lang w:val="bg-BG"/>
              </w:rPr>
              <w:t>, Удостоверение №2287/ 01.03.1985.</w:t>
            </w:r>
          </w:p>
          <w:p w:rsidR="006C3F28" w:rsidRPr="00E45F55" w:rsidRDefault="006C3F28" w:rsidP="00E45F55">
            <w:pPr>
              <w:pStyle w:val="Aaoeeu"/>
              <w:rPr>
                <w:lang w:val="bg-BG"/>
              </w:rPr>
            </w:pPr>
          </w:p>
          <w:p w:rsidR="006C3F28" w:rsidRDefault="006C3F28" w:rsidP="004A6027">
            <w:pPr>
              <w:pStyle w:val="Aaoeeu"/>
              <w:jc w:val="both"/>
              <w:rPr>
                <w:b/>
                <w:sz w:val="22"/>
                <w:szCs w:val="22"/>
                <w:lang w:val="bg-BG"/>
              </w:rPr>
            </w:pPr>
            <w:r w:rsidRPr="00D0527F">
              <w:rPr>
                <w:b/>
                <w:sz w:val="22"/>
                <w:szCs w:val="22"/>
                <w:lang w:val="bg-BG"/>
              </w:rPr>
              <w:t>1973-1977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0527F"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E45F55">
              <w:rPr>
                <w:b/>
                <w:sz w:val="22"/>
                <w:szCs w:val="22"/>
                <w:lang w:val="bg-BG"/>
              </w:rPr>
              <w:t xml:space="preserve">ВМПИ-Пловдив </w:t>
            </w:r>
            <w:r w:rsidRPr="00F11BFB">
              <w:rPr>
                <w:sz w:val="22"/>
                <w:szCs w:val="22"/>
                <w:lang w:val="bg-BG"/>
              </w:rPr>
              <w:t>(сега АМТИИ)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 w:rsidRPr="00E45F55">
              <w:rPr>
                <w:sz w:val="22"/>
                <w:szCs w:val="22"/>
                <w:lang w:val="bg-BG"/>
              </w:rPr>
              <w:t xml:space="preserve">Редовен </w:t>
            </w:r>
            <w:r>
              <w:rPr>
                <w:sz w:val="22"/>
                <w:szCs w:val="22"/>
                <w:lang w:val="bg-BG"/>
              </w:rPr>
              <w:t>студент -  специалност „Музикална педагогика”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Диплома за завършено висше образование ОЯ № 007 403, </w:t>
            </w:r>
          </w:p>
          <w:p w:rsidR="006C3F28" w:rsidRPr="00E45F55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Регистрационен № 465/12.07.1977</w:t>
            </w:r>
          </w:p>
          <w:p w:rsidR="006C3F28" w:rsidRPr="00F11BFB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 w:rsidRPr="00F11BFB">
              <w:rPr>
                <w:b/>
                <w:sz w:val="22"/>
                <w:szCs w:val="22"/>
                <w:lang w:val="bg-BG"/>
              </w:rPr>
              <w:t>Магистър</w:t>
            </w:r>
            <w:r>
              <w:rPr>
                <w:sz w:val="22"/>
                <w:szCs w:val="22"/>
                <w:lang w:val="bg-BG"/>
              </w:rPr>
              <w:t xml:space="preserve"> – </w:t>
            </w:r>
            <w:r w:rsidRPr="00F11BFB">
              <w:rPr>
                <w:sz w:val="22"/>
                <w:szCs w:val="22"/>
                <w:lang w:val="bg-BG"/>
              </w:rPr>
              <w:t>гимназиален учител по пеене и музика в общообразователното училище</w:t>
            </w:r>
            <w:r>
              <w:rPr>
                <w:sz w:val="22"/>
                <w:szCs w:val="22"/>
                <w:lang w:val="bg-BG"/>
              </w:rPr>
              <w:t xml:space="preserve">                   </w:t>
            </w:r>
          </w:p>
          <w:p w:rsidR="006C3F28" w:rsidRPr="00D0527F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                     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 w:rsidRPr="00D0527F">
              <w:rPr>
                <w:b/>
                <w:sz w:val="22"/>
                <w:szCs w:val="22"/>
                <w:lang w:val="bg-BG"/>
              </w:rPr>
              <w:t xml:space="preserve">1968-1973    </w:t>
            </w:r>
            <w:r w:rsidRPr="00F11BFB">
              <w:rPr>
                <w:b/>
                <w:sz w:val="22"/>
                <w:szCs w:val="22"/>
                <w:lang w:val="bg-BG"/>
              </w:rPr>
              <w:t>Средно музикално училище – гр. Пловдив</w:t>
            </w:r>
            <w:r>
              <w:rPr>
                <w:sz w:val="22"/>
                <w:szCs w:val="22"/>
                <w:lang w:val="bg-BG"/>
              </w:rPr>
              <w:t xml:space="preserve">   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( </w:t>
            </w:r>
            <w:r w:rsidRPr="00D0527F">
              <w:rPr>
                <w:sz w:val="22"/>
                <w:szCs w:val="22"/>
                <w:lang w:val="bg-BG"/>
              </w:rPr>
              <w:t>сега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0527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D0527F">
              <w:rPr>
                <w:sz w:val="22"/>
                <w:szCs w:val="22"/>
                <w:lang w:val="bg-BG"/>
              </w:rPr>
              <w:t xml:space="preserve">НУМТИ „Добрин Петков” </w:t>
            </w:r>
            <w:r>
              <w:rPr>
                <w:sz w:val="22"/>
                <w:szCs w:val="22"/>
                <w:lang w:val="bg-BG"/>
              </w:rPr>
              <w:t xml:space="preserve">) 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Специалност „цигулка” ( с матура)</w:t>
            </w:r>
          </w:p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Диплома № 881/ 23.06.1973</w:t>
            </w:r>
          </w:p>
          <w:p w:rsidR="006C3F28" w:rsidRPr="00F11BFB" w:rsidRDefault="006C3F28" w:rsidP="004A6027">
            <w:pPr>
              <w:pStyle w:val="Aaoeeu"/>
              <w:jc w:val="both"/>
              <w:rPr>
                <w:b/>
                <w:sz w:val="22"/>
                <w:szCs w:val="22"/>
                <w:lang w:val="bg-BG"/>
              </w:rPr>
            </w:pPr>
            <w:r w:rsidRPr="00F11BFB">
              <w:rPr>
                <w:b/>
                <w:sz w:val="22"/>
                <w:szCs w:val="22"/>
                <w:lang w:val="bg-BG"/>
              </w:rPr>
              <w:t>Средно специално образовние</w:t>
            </w:r>
          </w:p>
          <w:p w:rsidR="006C3F28" w:rsidRPr="00D0527F" w:rsidRDefault="006C3F28" w:rsidP="00E72119">
            <w:pPr>
              <w:pStyle w:val="Aaoeeu"/>
              <w:jc w:val="both"/>
              <w:rPr>
                <w:i/>
                <w:sz w:val="22"/>
                <w:szCs w:val="22"/>
                <w:lang w:val="bg-BG"/>
              </w:rPr>
            </w:pPr>
          </w:p>
        </w:tc>
      </w:tr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5F206B">
            <w:pPr>
              <w:rPr>
                <w:b/>
                <w:sz w:val="22"/>
                <w:szCs w:val="22"/>
                <w:lang w:val="bg-BG"/>
              </w:rPr>
            </w:pPr>
            <w:r w:rsidRPr="006E5CD0">
              <w:rPr>
                <w:lang w:val="bg-BG"/>
              </w:rPr>
              <w:br w:type="page"/>
            </w:r>
            <w:r w:rsidRPr="00713C76">
              <w:rPr>
                <w:b/>
                <w:sz w:val="22"/>
                <w:szCs w:val="22"/>
              </w:rPr>
              <w:t>МА</w:t>
            </w:r>
            <w:r w:rsidRPr="00713C76">
              <w:rPr>
                <w:b/>
                <w:sz w:val="22"/>
                <w:szCs w:val="22"/>
                <w:lang w:val="bg-BG"/>
              </w:rPr>
              <w:t>Й</w:t>
            </w:r>
            <w:r w:rsidRPr="00713C76">
              <w:rPr>
                <w:b/>
                <w:sz w:val="22"/>
                <w:szCs w:val="22"/>
              </w:rPr>
              <w:t>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031DF8" w:rsidRDefault="006C3F2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031DF8">
              <w:rPr>
                <w:lang w:val="bg-BG"/>
              </w:rPr>
              <w:t>БЪЛГАРСКИ ЕЗИК</w:t>
            </w:r>
          </w:p>
        </w:tc>
      </w:tr>
    </w:tbl>
    <w:p w:rsidR="006C3F28" w:rsidRPr="009D2120" w:rsidRDefault="006C3F28">
      <w:pPr>
        <w:pStyle w:val="Aaoeeu"/>
        <w:spacing w:before="20" w:after="20"/>
        <w:rPr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45"/>
        <w:gridCol w:w="239"/>
        <w:gridCol w:w="1561"/>
        <w:gridCol w:w="2160"/>
        <w:gridCol w:w="1620"/>
        <w:gridCol w:w="1888"/>
      </w:tblGrid>
      <w:tr w:rsidR="006C3F28" w:rsidRPr="006E5CD0">
        <w:trPr>
          <w:gridAfter w:val="6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5F206B">
            <w:pPr>
              <w:rPr>
                <w:b/>
                <w:sz w:val="22"/>
                <w:szCs w:val="22"/>
                <w:lang w:val="bg-BG"/>
              </w:rPr>
            </w:pPr>
            <w:r w:rsidRPr="00713C76">
              <w:rPr>
                <w:b/>
                <w:sz w:val="22"/>
                <w:szCs w:val="22"/>
                <w:lang w:val="bg-BG"/>
              </w:rPr>
              <w:t>ДРУГИ ЕЗИЦИ</w:t>
            </w:r>
          </w:p>
        </w:tc>
      </w:tr>
      <w:tr w:rsidR="006C3F28" w:rsidRPr="006E5CD0">
        <w:trPr>
          <w:trHeight w:val="3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Aaoeeu"/>
              <w:widowControl/>
              <w:spacing w:before="20" w:after="20"/>
            </w:pP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 w:rsidR="006C3F28" w:rsidRPr="00031DF8" w:rsidRDefault="006C3F28">
            <w:pPr>
              <w:pStyle w:val="Eaoaeaa"/>
              <w:widowControl/>
              <w:spacing w:before="20" w:after="20"/>
            </w:pPr>
            <w:r w:rsidRPr="00031DF8">
              <w:rPr>
                <w:smallCaps/>
              </w:rPr>
              <w:t>[</w:t>
            </w:r>
            <w:r w:rsidRPr="00031DF8">
              <w:rPr>
                <w:smallCaps/>
                <w:lang w:val="bg-BG"/>
              </w:rPr>
              <w:t>Руски език</w:t>
            </w:r>
            <w:r w:rsidRPr="00031DF8">
              <w:t>]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6C3F28" w:rsidRPr="00031DF8" w:rsidRDefault="006C3F28">
            <w:pPr>
              <w:pStyle w:val="Eaoaeaa"/>
              <w:widowControl/>
              <w:spacing w:before="20" w:after="20"/>
              <w:rPr>
                <w:lang w:val="bg-BG"/>
              </w:rPr>
            </w:pPr>
            <w:r>
              <w:rPr>
                <w:lang w:val="bg-BG"/>
              </w:rPr>
              <w:t>АНГЛИЙСКИ ЕЗИК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6C3F28" w:rsidRPr="00031DF8" w:rsidRDefault="006C3F28" w:rsidP="002123E6">
            <w:pPr>
              <w:pStyle w:val="Eaoaeaa"/>
              <w:widowControl/>
              <w:spacing w:before="20" w:after="20"/>
            </w:pPr>
            <w:r w:rsidRPr="00031DF8">
              <w:rPr>
                <w:smallCaps/>
              </w:rPr>
              <w:t>[</w:t>
            </w:r>
            <w:r w:rsidRPr="00031DF8">
              <w:rPr>
                <w:smallCaps/>
                <w:lang w:val="bg-BG"/>
              </w:rPr>
              <w:t>....................</w:t>
            </w:r>
            <w:r w:rsidRPr="00031DF8">
              <w:t>]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6C3F28" w:rsidRPr="00031DF8" w:rsidRDefault="006C3F28" w:rsidP="00495851">
            <w:pPr>
              <w:pStyle w:val="Eaoaeaa"/>
              <w:spacing w:before="20" w:after="20"/>
            </w:pPr>
            <w:r w:rsidRPr="00031DF8">
              <w:rPr>
                <w:smallCaps/>
              </w:rPr>
              <w:t>[</w:t>
            </w:r>
            <w:r w:rsidRPr="00031DF8">
              <w:rPr>
                <w:smallCaps/>
                <w:lang w:val="bg-BG"/>
              </w:rPr>
              <w:t>........................</w:t>
            </w:r>
            <w:r w:rsidRPr="00031DF8">
              <w:t>]</w:t>
            </w:r>
          </w:p>
        </w:tc>
      </w:tr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2"/>
                <w:szCs w:val="22"/>
                <w:lang w:val="bg-BG"/>
              </w:rPr>
            </w:pPr>
            <w:r w:rsidRPr="00D0527F">
              <w:rPr>
                <w:b/>
                <w:i w:val="0"/>
                <w:sz w:val="22"/>
                <w:szCs w:val="22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Четене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6C3F28" w:rsidRPr="00D0527F" w:rsidRDefault="006C3F28" w:rsidP="00495851">
            <w:pPr>
              <w:pStyle w:val="Eaoaeaa"/>
              <w:spacing w:before="20" w:after="20"/>
              <w:rPr>
                <w:sz w:val="22"/>
                <w:szCs w:val="22"/>
              </w:rPr>
            </w:pPr>
            <w:r w:rsidRPr="00D0527F">
              <w:rPr>
                <w:sz w:val="22"/>
                <w:szCs w:val="22"/>
                <w:lang w:val="bg-BG"/>
              </w:rPr>
              <w:t>отлично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6C3F28" w:rsidRPr="00D0527F" w:rsidRDefault="006C3F28" w:rsidP="00495851">
            <w:pPr>
              <w:pStyle w:val="Eaoaeaa"/>
              <w:spacing w:before="20" w:after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</w:t>
            </w:r>
            <w:r w:rsidRPr="00D0527F">
              <w:rPr>
                <w:sz w:val="22"/>
                <w:szCs w:val="22"/>
                <w:lang w:val="bg-BG"/>
              </w:rPr>
              <w:t>н.добро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6C3F28" w:rsidRPr="006E5CD0" w:rsidRDefault="006C3F28" w:rsidP="00495851">
            <w:pPr>
              <w:pStyle w:val="Eaoaeaa"/>
              <w:spacing w:before="20" w:after="20"/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6C3F28" w:rsidRPr="006E5CD0" w:rsidRDefault="006C3F28" w:rsidP="00495851">
            <w:pPr>
              <w:pStyle w:val="Eaoaeaa"/>
              <w:spacing w:before="20" w:after="20"/>
            </w:pPr>
          </w:p>
        </w:tc>
      </w:tr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eeaoaeaa2"/>
              <w:widowControl/>
              <w:spacing w:before="20" w:after="20"/>
              <w:ind w:right="33"/>
              <w:rPr>
                <w:i w:val="0"/>
                <w:sz w:val="22"/>
                <w:szCs w:val="22"/>
                <w:lang w:val="bg-BG"/>
              </w:rPr>
            </w:pPr>
            <w:r w:rsidRPr="00D0527F">
              <w:rPr>
                <w:b/>
                <w:i w:val="0"/>
                <w:sz w:val="22"/>
                <w:szCs w:val="22"/>
              </w:rPr>
              <w:t xml:space="preserve">• </w:t>
            </w:r>
            <w:r w:rsidRPr="00D0527F">
              <w:rPr>
                <w:i w:val="0"/>
                <w:sz w:val="22"/>
                <w:szCs w:val="22"/>
                <w:lang w:val="bg-BG"/>
              </w:rPr>
              <w:t>Писане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:rsidR="006C3F28" w:rsidRPr="00D0527F" w:rsidRDefault="006C3F28" w:rsidP="00495851">
            <w:pPr>
              <w:pStyle w:val="Eaoaeaa"/>
              <w:spacing w:before="20" w:after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мн.добро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6C3F28" w:rsidRPr="00D0527F" w:rsidRDefault="006C3F28" w:rsidP="00495851">
            <w:pPr>
              <w:pStyle w:val="Eaoaeaa"/>
              <w:spacing w:before="20" w:after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 w:rsidRPr="00D0527F">
              <w:rPr>
                <w:sz w:val="22"/>
                <w:szCs w:val="22"/>
                <w:lang w:val="bg-BG"/>
              </w:rPr>
              <w:t>обро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6C3F28" w:rsidRPr="006E5CD0" w:rsidRDefault="006C3F28" w:rsidP="00495851">
            <w:pPr>
              <w:pStyle w:val="Eaoaeaa"/>
              <w:spacing w:before="20" w:after="20"/>
              <w:rPr>
                <w:lang w:val="bg-BG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6C3F28" w:rsidRPr="006E5CD0" w:rsidRDefault="006C3F28" w:rsidP="00495851">
            <w:pPr>
              <w:pStyle w:val="Eaoaeaa"/>
              <w:spacing w:before="20" w:after="20"/>
              <w:rPr>
                <w:lang w:val="bg-BG"/>
              </w:rPr>
            </w:pPr>
          </w:p>
        </w:tc>
      </w:tr>
      <w:tr w:rsidR="006C3F28" w:rsidRPr="006E5C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2"/>
                <w:szCs w:val="22"/>
                <w:lang w:val="bg-BG"/>
              </w:rPr>
            </w:pPr>
            <w:r>
              <w:rPr>
                <w:noProof/>
                <w:lang w:val="bg-BG" w:eastAsia="bg-BG"/>
              </w:rPr>
              <w:pict>
                <v:line id="_x0000_s1027" style="position:absolute;left:0;text-align:left;z-index:251659264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Pr="00D0527F">
              <w:rPr>
                <w:b/>
                <w:sz w:val="22"/>
                <w:szCs w:val="22"/>
              </w:rPr>
              <w:t xml:space="preserve">• </w:t>
            </w:r>
            <w:r w:rsidRPr="00D0527F">
              <w:rPr>
                <w:sz w:val="22"/>
                <w:szCs w:val="22"/>
                <w:lang w:val="bg-BG"/>
              </w:rPr>
              <w:t>Разговор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Aaoeeu"/>
              <w:widowControl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Eaoaeaa"/>
              <w:widowControl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мн.добро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Eaoaeaa"/>
              <w:widowControl/>
              <w:spacing w:before="20" w:after="20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добро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Eaoaeaa"/>
              <w:widowControl/>
              <w:spacing w:before="20" w:after="20"/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Eaoaeaa"/>
              <w:widowControl/>
              <w:spacing w:before="20" w:after="20"/>
            </w:pPr>
          </w:p>
        </w:tc>
      </w:tr>
      <w:tr w:rsidR="006C3F28" w:rsidRPr="006E5CD0" w:rsidTr="004A6027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713C76" w:rsidRDefault="006C3F28" w:rsidP="00713C76">
            <w:pPr>
              <w:rPr>
                <w:b/>
                <w:sz w:val="22"/>
                <w:szCs w:val="22"/>
                <w:lang w:val="bg-BG"/>
              </w:rPr>
            </w:pPr>
            <w:r w:rsidRPr="009D2120">
              <w:rPr>
                <w:b/>
                <w:sz w:val="22"/>
                <w:szCs w:val="22"/>
                <w:lang w:val="ru-RU"/>
              </w:rPr>
              <w:t>О</w:t>
            </w:r>
            <w:r w:rsidRPr="00713C76">
              <w:rPr>
                <w:b/>
                <w:sz w:val="22"/>
                <w:szCs w:val="22"/>
                <w:lang w:val="bg-BG"/>
              </w:rPr>
              <w:t>РГАНИЗАЦИОННИ УМЕНИЯ И КОМПЕТЕНЦИИ</w:t>
            </w:r>
          </w:p>
          <w:p w:rsidR="006C3F28" w:rsidRPr="00031DF8" w:rsidRDefault="006C3F28" w:rsidP="00031DF8">
            <w:pPr>
              <w:pStyle w:val="Aaoeeu"/>
              <w:widowControl/>
              <w:spacing w:before="20" w:after="20"/>
              <w:ind w:right="33"/>
              <w:rPr>
                <w:smallCaps/>
                <w:lang w:val="bg-BG"/>
              </w:rPr>
            </w:pPr>
            <w:r w:rsidRPr="00031DF8">
              <w:rPr>
                <w:i/>
                <w:lang w:val="bg-BG"/>
              </w:rPr>
              <w:t>Координация,  управление и адми</w:t>
            </w:r>
            <w:r>
              <w:rPr>
                <w:i/>
                <w:lang w:val="bg-BG"/>
              </w:rPr>
              <w:t>ни</w:t>
            </w:r>
            <w:r w:rsidRPr="00031DF8">
              <w:rPr>
                <w:i/>
                <w:lang w:val="bg-BG"/>
              </w:rPr>
              <w:t xml:space="preserve">страция на хора, проекти и бюджети в </w:t>
            </w:r>
            <w:r>
              <w:rPr>
                <w:i/>
                <w:lang w:val="bg-BG"/>
              </w:rPr>
              <w:t xml:space="preserve">професионалната среда или </w:t>
            </w:r>
            <w:r w:rsidRPr="00031DF8">
              <w:rPr>
                <w:i/>
                <w:lang w:val="bg-BG"/>
              </w:rPr>
              <w:t xml:space="preserve">  в областта на културата и спорта) у дома и др.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3F28" w:rsidRPr="00D0527F" w:rsidRDefault="006C3F28">
            <w:pPr>
              <w:pStyle w:val="Eaoaeaa"/>
              <w:widowControl/>
              <w:spacing w:before="20" w:after="20"/>
              <w:rPr>
                <w:sz w:val="22"/>
                <w:szCs w:val="22"/>
                <w:lang w:val="bg-BG"/>
              </w:rPr>
            </w:pPr>
          </w:p>
          <w:p w:rsidR="006C3F28" w:rsidRPr="00D0527F" w:rsidRDefault="006C3F28" w:rsidP="004A6027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bg-BG"/>
              </w:rPr>
            </w:pPr>
            <w:r w:rsidRPr="00D0527F">
              <w:rPr>
                <w:sz w:val="22"/>
                <w:szCs w:val="22"/>
                <w:lang w:val="bg-BG"/>
              </w:rPr>
              <w:t xml:space="preserve">Компетенции в областта на координация, управление и администрация на хора управление на хора в професионалната среда; работа в екип </w:t>
            </w:r>
          </w:p>
          <w:p w:rsidR="006C3F28" w:rsidRPr="00D0527F" w:rsidRDefault="006C3F28" w:rsidP="004A6027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bg-BG"/>
              </w:rPr>
            </w:pPr>
            <w:r w:rsidRPr="00D0527F">
              <w:rPr>
                <w:sz w:val="22"/>
                <w:szCs w:val="22"/>
                <w:lang w:val="bg-BG"/>
              </w:rPr>
              <w:t>Уменията са придобити в:</w:t>
            </w:r>
          </w:p>
          <w:p w:rsidR="006C3F28" w:rsidRPr="00D0527F" w:rsidRDefault="006C3F28" w:rsidP="004A6027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bg-BG"/>
              </w:rPr>
            </w:pPr>
            <w:r w:rsidRPr="00D0527F">
              <w:rPr>
                <w:sz w:val="22"/>
                <w:szCs w:val="22"/>
                <w:lang w:val="bg-BG"/>
              </w:rPr>
              <w:t xml:space="preserve">-  административната дейност </w:t>
            </w:r>
            <w:r>
              <w:rPr>
                <w:sz w:val="22"/>
                <w:szCs w:val="22"/>
                <w:lang w:val="bg-BG"/>
              </w:rPr>
              <w:t xml:space="preserve">– ръководител на катедра( 1999-2007)  </w:t>
            </w:r>
          </w:p>
          <w:p w:rsidR="006C3F28" w:rsidRPr="00D0527F" w:rsidRDefault="006C3F28" w:rsidP="004A6027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-  научно ръководство и </w:t>
            </w:r>
            <w:r w:rsidRPr="00D0527F">
              <w:rPr>
                <w:sz w:val="22"/>
                <w:szCs w:val="22"/>
                <w:lang w:val="bg-BG"/>
              </w:rPr>
              <w:t xml:space="preserve"> работа по проекти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  <w:p w:rsidR="006C3F28" w:rsidRDefault="006C3F28" w:rsidP="00C46381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-  ръководство на</w:t>
            </w:r>
            <w:r w:rsidRPr="00D0527F">
              <w:rPr>
                <w:sz w:val="22"/>
                <w:szCs w:val="22"/>
                <w:lang w:val="bg-BG"/>
              </w:rPr>
              <w:t xml:space="preserve"> комисии</w:t>
            </w:r>
            <w:r>
              <w:rPr>
                <w:sz w:val="22"/>
                <w:szCs w:val="22"/>
                <w:lang w:val="bg-BG"/>
              </w:rPr>
              <w:t xml:space="preserve"> за подготовка на акредитационни документи и др.</w:t>
            </w:r>
          </w:p>
          <w:p w:rsidR="006C3F28" w:rsidRPr="00D0527F" w:rsidRDefault="006C3F28" w:rsidP="00F3155D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</w:p>
          <w:p w:rsidR="006C3F28" w:rsidRPr="00D0527F" w:rsidRDefault="006C3F28" w:rsidP="008A44E7">
            <w:pPr>
              <w:pStyle w:val="Aaoeeu"/>
              <w:rPr>
                <w:sz w:val="22"/>
                <w:szCs w:val="22"/>
                <w:lang w:val="bg-BG"/>
              </w:rPr>
            </w:pPr>
          </w:p>
        </w:tc>
      </w:tr>
      <w:tr w:rsidR="006C3F28" w:rsidRPr="006E5CD0" w:rsidTr="004A60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 w:rsidP="00713C76">
            <w:pPr>
              <w:rPr>
                <w:b/>
                <w:sz w:val="22"/>
                <w:szCs w:val="22"/>
                <w:lang w:val="ru-RU"/>
              </w:rPr>
            </w:pPr>
          </w:p>
          <w:p w:rsidR="006C3F28" w:rsidRPr="009D2120" w:rsidRDefault="006C3F28" w:rsidP="00713C76">
            <w:pPr>
              <w:rPr>
                <w:b/>
                <w:sz w:val="22"/>
                <w:szCs w:val="22"/>
                <w:lang w:val="ru-RU"/>
              </w:rPr>
            </w:pPr>
            <w:r w:rsidRPr="009D2120">
              <w:rPr>
                <w:b/>
                <w:sz w:val="22"/>
                <w:szCs w:val="22"/>
                <w:lang w:val="ru-RU"/>
              </w:rPr>
              <w:t>Т</w:t>
            </w:r>
            <w:r w:rsidRPr="00713C76">
              <w:rPr>
                <w:b/>
                <w:sz w:val="22"/>
                <w:szCs w:val="22"/>
                <w:lang w:val="bg-BG"/>
              </w:rPr>
              <w:t>ЕХНИЧЕСКИ УМЕНИЯ И КОМПЕТЕНЦИИ</w:t>
            </w:r>
          </w:p>
          <w:p w:rsidR="006C3F28" w:rsidRPr="00031DF8" w:rsidRDefault="006C3F28" w:rsidP="00031DF8">
            <w:pPr>
              <w:pStyle w:val="Aaoeeu"/>
              <w:widowControl/>
              <w:spacing w:before="20" w:after="20"/>
              <w:ind w:right="33"/>
              <w:rPr>
                <w:smallCaps/>
                <w:sz w:val="22"/>
                <w:lang w:val="bg-BG"/>
              </w:rPr>
            </w:pPr>
            <w:r w:rsidRPr="006E5CD0">
              <w:rPr>
                <w:lang w:val="bg-BG"/>
              </w:rPr>
              <w:t>Работа с компютри, със специфично оборудване</w:t>
            </w:r>
            <w:r>
              <w:rPr>
                <w:lang w:val="bg-BG"/>
              </w:rPr>
              <w:t xml:space="preserve"> и др.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3F28" w:rsidRPr="00F41172" w:rsidRDefault="006C3F28" w:rsidP="004A6027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sz w:val="22"/>
                <w:szCs w:val="22"/>
                <w:lang w:val="ru-RU"/>
              </w:rPr>
            </w:pPr>
            <w:r w:rsidRPr="00F41172">
              <w:rPr>
                <w:sz w:val="22"/>
                <w:szCs w:val="22"/>
                <w:lang w:val="bg-BG"/>
              </w:rPr>
              <w:t xml:space="preserve">Ползване на информационни компютърни технологии </w:t>
            </w:r>
            <w:r>
              <w:rPr>
                <w:sz w:val="22"/>
                <w:szCs w:val="22"/>
                <w:lang w:val="bg-BG"/>
              </w:rPr>
              <w:t>;</w:t>
            </w:r>
          </w:p>
          <w:p w:rsidR="006C3F28" w:rsidRPr="00F41172" w:rsidRDefault="006C3F28" w:rsidP="004A6027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sz w:val="22"/>
                <w:szCs w:val="22"/>
                <w:lang w:val="ru-RU"/>
              </w:rPr>
            </w:pPr>
            <w:r w:rsidRPr="00F41172">
              <w:rPr>
                <w:sz w:val="22"/>
                <w:szCs w:val="22"/>
                <w:lang w:val="bg-BG"/>
              </w:rPr>
              <w:t xml:space="preserve">Работа с </w:t>
            </w:r>
            <w:r w:rsidRPr="00F41172">
              <w:rPr>
                <w:sz w:val="22"/>
                <w:szCs w:val="22"/>
              </w:rPr>
              <w:t>PC</w:t>
            </w:r>
            <w:r w:rsidRPr="00F41172">
              <w:rPr>
                <w:sz w:val="22"/>
                <w:szCs w:val="22"/>
                <w:lang w:val="ru-RU"/>
              </w:rPr>
              <w:t xml:space="preserve"> </w:t>
            </w:r>
            <w:r w:rsidRPr="00F41172">
              <w:rPr>
                <w:sz w:val="22"/>
                <w:szCs w:val="22"/>
                <w:lang w:val="bg-BG"/>
              </w:rPr>
              <w:t>и следните софтуерни продукти: музикален редактор</w:t>
            </w:r>
            <w:r>
              <w:rPr>
                <w:sz w:val="22"/>
                <w:szCs w:val="22"/>
                <w:lang w:val="bg-BG"/>
              </w:rPr>
              <w:t>;</w:t>
            </w:r>
            <w:r w:rsidRPr="00F41172">
              <w:rPr>
                <w:sz w:val="22"/>
                <w:szCs w:val="22"/>
                <w:lang w:val="bg-BG"/>
              </w:rPr>
              <w:t xml:space="preserve"> </w:t>
            </w:r>
            <w:r w:rsidRPr="00F41172">
              <w:rPr>
                <w:sz w:val="22"/>
                <w:szCs w:val="22"/>
                <w:lang w:val="ru-RU"/>
              </w:rPr>
              <w:t xml:space="preserve"> ,  </w:t>
            </w:r>
            <w:r>
              <w:rPr>
                <w:sz w:val="22"/>
                <w:szCs w:val="22"/>
              </w:rPr>
              <w:t xml:space="preserve">Mikrosoft Office </w:t>
            </w:r>
            <w:r w:rsidRPr="00F41172">
              <w:rPr>
                <w:sz w:val="22"/>
                <w:szCs w:val="22"/>
              </w:rPr>
              <w:t>Word</w:t>
            </w:r>
            <w:r>
              <w:rPr>
                <w:sz w:val="22"/>
                <w:szCs w:val="22"/>
                <w:lang w:val="bg-BG"/>
              </w:rPr>
              <w:t xml:space="preserve"> -2007</w:t>
            </w:r>
            <w:r w:rsidRPr="00F41172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 xml:space="preserve">Mikrosoft Office </w:t>
            </w:r>
            <w:r w:rsidRPr="00F41172">
              <w:rPr>
                <w:sz w:val="22"/>
                <w:szCs w:val="22"/>
              </w:rPr>
              <w:t>Power</w:t>
            </w:r>
            <w:r w:rsidRPr="00F41172">
              <w:rPr>
                <w:sz w:val="22"/>
                <w:szCs w:val="22"/>
                <w:lang w:val="ru-RU"/>
              </w:rPr>
              <w:t xml:space="preserve"> </w:t>
            </w:r>
            <w:r w:rsidRPr="00F41172">
              <w:rPr>
                <w:sz w:val="22"/>
                <w:szCs w:val="22"/>
              </w:rPr>
              <w:t>point</w:t>
            </w:r>
            <w:r w:rsidRPr="00F41172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</w:rPr>
              <w:t xml:space="preserve">Ashampoo Burning Studio 9, </w:t>
            </w:r>
            <w:r w:rsidRPr="00F41172">
              <w:rPr>
                <w:sz w:val="22"/>
                <w:szCs w:val="22"/>
              </w:rPr>
              <w:t>Sibelius</w:t>
            </w:r>
            <w:r w:rsidRPr="00F41172">
              <w:rPr>
                <w:sz w:val="22"/>
                <w:szCs w:val="22"/>
                <w:lang w:val="ru-RU"/>
              </w:rPr>
              <w:t xml:space="preserve"> 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и </w:t>
            </w:r>
            <w:r w:rsidRPr="00F41172">
              <w:rPr>
                <w:sz w:val="22"/>
                <w:szCs w:val="22"/>
                <w:lang w:val="bg-BG"/>
              </w:rPr>
              <w:t>др.</w:t>
            </w:r>
            <w:r>
              <w:rPr>
                <w:sz w:val="22"/>
                <w:szCs w:val="22"/>
                <w:lang w:val="bg-BG"/>
              </w:rPr>
              <w:t>;</w:t>
            </w:r>
          </w:p>
          <w:p w:rsidR="006C3F28" w:rsidRPr="007A66C6" w:rsidRDefault="006C3F28" w:rsidP="004A6027">
            <w:pPr>
              <w:pStyle w:val="Eaoaeaa"/>
              <w:widowControl/>
              <w:numPr>
                <w:ilvl w:val="0"/>
                <w:numId w:val="9"/>
              </w:numPr>
              <w:spacing w:before="20" w:after="20"/>
              <w:jc w:val="both"/>
              <w:rPr>
                <w:lang w:val="ru-RU"/>
              </w:rPr>
            </w:pPr>
            <w:r w:rsidRPr="00F41172">
              <w:rPr>
                <w:sz w:val="22"/>
                <w:szCs w:val="22"/>
                <w:lang w:val="ru-RU"/>
              </w:rPr>
              <w:t>Работа със специфично оборудване – медиен проектор</w:t>
            </w:r>
            <w:r>
              <w:rPr>
                <w:sz w:val="22"/>
                <w:szCs w:val="22"/>
                <w:lang w:val="ru-RU"/>
              </w:rPr>
              <w:t>; скенер, принтер и др.</w:t>
            </w:r>
          </w:p>
        </w:tc>
      </w:tr>
      <w:tr w:rsidR="006C3F28" w:rsidRPr="00F17E53" w:rsidTr="004A60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 w:rsidP="00713C76">
            <w:pPr>
              <w:rPr>
                <w:b/>
                <w:sz w:val="22"/>
                <w:szCs w:val="22"/>
                <w:lang w:val="bg-BG"/>
              </w:rPr>
            </w:pPr>
          </w:p>
          <w:p w:rsidR="006C3F28" w:rsidRPr="00713C76" w:rsidRDefault="006C3F28" w:rsidP="00713C76">
            <w:pPr>
              <w:rPr>
                <w:b/>
                <w:sz w:val="22"/>
                <w:szCs w:val="22"/>
              </w:rPr>
            </w:pPr>
            <w:r w:rsidRPr="00713C76">
              <w:rPr>
                <w:b/>
                <w:sz w:val="22"/>
                <w:szCs w:val="22"/>
              </w:rPr>
              <w:t xml:space="preserve">УЧАСТИЯ В ПРОЕКТИ </w:t>
            </w:r>
          </w:p>
          <w:p w:rsidR="006C3F28" w:rsidRPr="006E5CD0" w:rsidRDefault="006C3F28" w:rsidP="008A44E7">
            <w:pPr>
              <w:pStyle w:val="Aaoeeu"/>
              <w:numPr>
                <w:ilvl w:val="0"/>
                <w:numId w:val="3"/>
              </w:numPr>
              <w:rPr>
                <w:i/>
                <w:lang w:val="bg-BG"/>
              </w:rPr>
            </w:pPr>
            <w:r w:rsidRPr="006E5CD0">
              <w:rPr>
                <w:i/>
                <w:lang w:val="bg-BG"/>
              </w:rPr>
              <w:t>Изследователски и образователни</w:t>
            </w:r>
          </w:p>
          <w:p w:rsidR="006C3F28" w:rsidRPr="006E5CD0" w:rsidRDefault="006C3F28" w:rsidP="008A44E7">
            <w:pPr>
              <w:pStyle w:val="Aaoeeu"/>
              <w:numPr>
                <w:ilvl w:val="0"/>
                <w:numId w:val="3"/>
              </w:numPr>
              <w:rPr>
                <w:i/>
                <w:lang w:val="bg-BG"/>
              </w:rPr>
            </w:pPr>
            <w:r w:rsidRPr="006E5CD0">
              <w:rPr>
                <w:i/>
                <w:lang w:val="bg-BG"/>
              </w:rPr>
              <w:t>Позиция в проекта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F28" w:rsidRPr="006E5CD0" w:rsidRDefault="006C3F28" w:rsidP="008A44E7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3F28" w:rsidRPr="00F17E53" w:rsidRDefault="006C3F28" w:rsidP="008A44E7">
            <w:pPr>
              <w:pStyle w:val="Aeeaoaeaa1"/>
              <w:jc w:val="left"/>
              <w:rPr>
                <w:b w:val="0"/>
                <w:sz w:val="22"/>
                <w:szCs w:val="22"/>
                <w:lang w:val="bg-BG"/>
              </w:rPr>
            </w:pPr>
          </w:p>
          <w:p w:rsidR="006C3F28" w:rsidRPr="004A6027" w:rsidRDefault="006C3F28" w:rsidP="004A6027">
            <w:pPr>
              <w:pStyle w:val="Aeeaoaeaa1"/>
              <w:numPr>
                <w:ilvl w:val="0"/>
                <w:numId w:val="3"/>
              </w:numPr>
              <w:jc w:val="both"/>
              <w:rPr>
                <w:b w:val="0"/>
                <w:bCs/>
                <w:sz w:val="22"/>
                <w:szCs w:val="22"/>
                <w:lang w:val="bg-BG"/>
              </w:rPr>
            </w:pPr>
            <w:r w:rsidRPr="00D0527F">
              <w:rPr>
                <w:sz w:val="22"/>
                <w:szCs w:val="22"/>
                <w:lang w:val="bg-BG"/>
              </w:rPr>
              <w:t>2005</w:t>
            </w:r>
            <w:r w:rsidRPr="005D4943">
              <w:rPr>
                <w:i/>
                <w:sz w:val="22"/>
                <w:szCs w:val="22"/>
                <w:lang w:val="bg-BG"/>
              </w:rPr>
              <w:t xml:space="preserve">, </w:t>
            </w:r>
            <w:r w:rsidRPr="005D4943">
              <w:rPr>
                <w:b w:val="0"/>
                <w:bCs/>
                <w:i/>
                <w:sz w:val="22"/>
                <w:szCs w:val="22"/>
                <w:lang w:val="bg-BG"/>
              </w:rPr>
              <w:t>Изграждане на информационна система на Педагогически  факултет.</w:t>
            </w:r>
            <w:r>
              <w:rPr>
                <w:b w:val="0"/>
                <w:bCs/>
                <w:i/>
                <w:sz w:val="22"/>
                <w:szCs w:val="22"/>
                <w:lang w:val="bg-BG"/>
              </w:rPr>
              <w:t xml:space="preserve"> </w:t>
            </w:r>
            <w:r w:rsidRPr="005D4943">
              <w:rPr>
                <w:b w:val="0"/>
                <w:bCs/>
                <w:sz w:val="22"/>
                <w:szCs w:val="22"/>
                <w:lang w:val="bg-BG"/>
              </w:rPr>
              <w:t>Финансиран от</w:t>
            </w:r>
            <w:r>
              <w:rPr>
                <w:b w:val="0"/>
                <w:bCs/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bg-BG"/>
              </w:rPr>
              <w:t xml:space="preserve"> Ф</w:t>
            </w:r>
            <w:r w:rsidRPr="00F17E53">
              <w:rPr>
                <w:b w:val="0"/>
                <w:bCs/>
                <w:sz w:val="22"/>
                <w:szCs w:val="22"/>
                <w:lang w:val="bg-BG"/>
              </w:rPr>
              <w:t xml:space="preserve">онд </w:t>
            </w:r>
            <w:r>
              <w:rPr>
                <w:b w:val="0"/>
                <w:bCs/>
                <w:sz w:val="22"/>
                <w:szCs w:val="22"/>
                <w:lang w:val="bg-BG"/>
              </w:rPr>
              <w:t>„</w:t>
            </w:r>
            <w:r w:rsidRPr="00F17E53">
              <w:rPr>
                <w:b w:val="0"/>
                <w:bCs/>
                <w:sz w:val="22"/>
                <w:szCs w:val="22"/>
                <w:lang w:val="bg-BG"/>
              </w:rPr>
              <w:t>Научни изследвания</w:t>
            </w:r>
            <w:r>
              <w:rPr>
                <w:bCs/>
                <w:sz w:val="22"/>
                <w:szCs w:val="22"/>
                <w:lang w:val="bg-BG"/>
              </w:rPr>
              <w:t xml:space="preserve">”, </w:t>
            </w:r>
            <w:r w:rsidRPr="004A6027">
              <w:rPr>
                <w:b w:val="0"/>
                <w:bCs/>
                <w:sz w:val="22"/>
                <w:szCs w:val="22"/>
                <w:lang w:val="bg-BG"/>
              </w:rPr>
              <w:t xml:space="preserve">ПУ”П.Хилендарски </w:t>
            </w:r>
            <w:r w:rsidRPr="004A6027">
              <w:rPr>
                <w:b w:val="0"/>
                <w:sz w:val="22"/>
                <w:szCs w:val="22"/>
                <w:lang w:val="bg-BG"/>
              </w:rPr>
              <w:t>– член на екипа</w:t>
            </w:r>
          </w:p>
          <w:p w:rsidR="006C3F28" w:rsidRPr="008A2260" w:rsidRDefault="006C3F28" w:rsidP="004A6027">
            <w:pPr>
              <w:pStyle w:val="Aeeaoaeaa1"/>
              <w:numPr>
                <w:ilvl w:val="0"/>
                <w:numId w:val="3"/>
              </w:numPr>
              <w:jc w:val="both"/>
              <w:rPr>
                <w:b w:val="0"/>
                <w:bCs/>
                <w:sz w:val="22"/>
                <w:szCs w:val="22"/>
                <w:lang w:val="bg-BG"/>
              </w:rPr>
            </w:pPr>
            <w:r w:rsidRPr="00D0527F">
              <w:rPr>
                <w:bCs/>
                <w:sz w:val="22"/>
                <w:szCs w:val="22"/>
                <w:lang w:val="bg-BG"/>
              </w:rPr>
              <w:t>2005</w:t>
            </w:r>
            <w:r>
              <w:rPr>
                <w:b w:val="0"/>
                <w:bCs/>
                <w:sz w:val="22"/>
                <w:szCs w:val="22"/>
                <w:lang w:val="bg-BG"/>
              </w:rPr>
              <w:t>,</w:t>
            </w:r>
            <w:r w:rsidRPr="00F17E53">
              <w:rPr>
                <w:b w:val="0"/>
                <w:bCs/>
                <w:sz w:val="22"/>
                <w:szCs w:val="22"/>
                <w:lang w:val="bg-BG"/>
              </w:rPr>
              <w:t xml:space="preserve"> </w:t>
            </w:r>
            <w:r w:rsidRPr="005D4943">
              <w:rPr>
                <w:b w:val="0"/>
                <w:bCs/>
                <w:i/>
                <w:sz w:val="22"/>
                <w:szCs w:val="22"/>
                <w:lang w:val="bg-BG"/>
              </w:rPr>
              <w:t>Влияние на съвремената интонационна среда върху музикалните интереси на ученицитеот начален и прогимназиален етап на СОУ</w:t>
            </w:r>
            <w:r>
              <w:rPr>
                <w:b w:val="0"/>
                <w:bCs/>
                <w:sz w:val="22"/>
                <w:szCs w:val="22"/>
                <w:lang w:val="bg-BG"/>
              </w:rPr>
              <w:t xml:space="preserve">. Финансиран от Фонд”Научни изследвания”, </w:t>
            </w:r>
            <w:r w:rsidRPr="00D139FE">
              <w:rPr>
                <w:b w:val="0"/>
                <w:bCs/>
                <w:sz w:val="22"/>
                <w:szCs w:val="22"/>
                <w:lang w:val="bg-BG"/>
              </w:rPr>
              <w:t>ПУ”Паисий Хилендарски”</w:t>
            </w:r>
            <w:r>
              <w:rPr>
                <w:b w:val="0"/>
                <w:bCs/>
                <w:sz w:val="22"/>
                <w:szCs w:val="22"/>
                <w:lang w:val="bg-BG"/>
              </w:rPr>
              <w:t>,</w:t>
            </w:r>
            <w:r w:rsidRPr="00D139FE">
              <w:rPr>
                <w:b w:val="0"/>
                <w:bCs/>
                <w:sz w:val="22"/>
                <w:szCs w:val="22"/>
                <w:lang w:val="bg-BG"/>
              </w:rPr>
              <w:t xml:space="preserve"> </w:t>
            </w:r>
            <w:r w:rsidRPr="008A2260">
              <w:rPr>
                <w:b w:val="0"/>
                <w:bCs/>
                <w:sz w:val="22"/>
                <w:szCs w:val="22"/>
                <w:lang w:val="bg-BG"/>
              </w:rPr>
              <w:t xml:space="preserve">член на екипа </w:t>
            </w:r>
          </w:p>
          <w:p w:rsidR="006C3F28" w:rsidRPr="004A6027" w:rsidRDefault="006C3F28" w:rsidP="004A6027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bg-BG"/>
              </w:rPr>
            </w:pPr>
            <w:r w:rsidRPr="00D139FE">
              <w:rPr>
                <w:b/>
                <w:sz w:val="22"/>
                <w:szCs w:val="22"/>
                <w:lang w:val="bg-BG"/>
              </w:rPr>
              <w:t>2007</w:t>
            </w:r>
            <w:r>
              <w:rPr>
                <w:b/>
                <w:sz w:val="22"/>
                <w:szCs w:val="22"/>
                <w:lang w:val="bg-BG"/>
              </w:rPr>
              <w:t>,</w:t>
            </w:r>
            <w:r w:rsidRPr="00D139FE">
              <w:rPr>
                <w:b/>
                <w:sz w:val="22"/>
                <w:szCs w:val="22"/>
              </w:rPr>
              <w:t xml:space="preserve"> </w:t>
            </w:r>
            <w:r w:rsidRPr="005D4943">
              <w:rPr>
                <w:i/>
                <w:sz w:val="22"/>
                <w:szCs w:val="22"/>
              </w:rPr>
              <w:t>Чалга-културата и нейното влияние върху формирането на нравствените ценности на учениците от начален и прогимназиален етап на СОУ.</w:t>
            </w:r>
            <w:r w:rsidRPr="00D139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 xml:space="preserve">Финансиран от </w:t>
            </w:r>
            <w:r w:rsidRPr="00D139FE">
              <w:rPr>
                <w:sz w:val="22"/>
                <w:szCs w:val="22"/>
              </w:rPr>
              <w:t>Фонд „Научни изследвания”, ПУ”Паисий Хилендарски</w:t>
            </w:r>
            <w:r>
              <w:rPr>
                <w:sz w:val="22"/>
                <w:szCs w:val="22"/>
                <w:lang w:val="bg-BG"/>
              </w:rPr>
              <w:t>,</w:t>
            </w:r>
            <w:r w:rsidRPr="00D139FE">
              <w:rPr>
                <w:sz w:val="22"/>
                <w:szCs w:val="22"/>
              </w:rPr>
              <w:t xml:space="preserve">  </w:t>
            </w:r>
            <w:r w:rsidRPr="008A2260">
              <w:rPr>
                <w:sz w:val="22"/>
                <w:szCs w:val="22"/>
              </w:rPr>
              <w:t xml:space="preserve">член на </w:t>
            </w:r>
            <w:r w:rsidRPr="008A2260">
              <w:rPr>
                <w:sz w:val="22"/>
                <w:szCs w:val="22"/>
                <w:lang w:val="bg-BG"/>
              </w:rPr>
              <w:t>екипа</w:t>
            </w:r>
            <w:r w:rsidRPr="004A6027">
              <w:rPr>
                <w:sz w:val="22"/>
                <w:szCs w:val="22"/>
              </w:rPr>
              <w:t>.</w:t>
            </w:r>
          </w:p>
          <w:p w:rsidR="006C3F28" w:rsidRDefault="006C3F28" w:rsidP="007B149E">
            <w:pPr>
              <w:pStyle w:val="Aeeaoaeaa1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ru-RU"/>
              </w:rPr>
            </w:pPr>
            <w:r w:rsidRPr="00D139FE">
              <w:rPr>
                <w:bCs/>
                <w:sz w:val="22"/>
                <w:szCs w:val="22"/>
                <w:lang w:val="bg-BG"/>
              </w:rPr>
              <w:t>2009</w:t>
            </w:r>
            <w:r>
              <w:rPr>
                <w:bCs/>
                <w:sz w:val="22"/>
                <w:szCs w:val="22"/>
                <w:lang w:val="bg-BG"/>
              </w:rPr>
              <w:t>,</w:t>
            </w:r>
            <w:r>
              <w:rPr>
                <w:b w:val="0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b w:val="0"/>
                <w:sz w:val="22"/>
                <w:szCs w:val="22"/>
                <w:lang w:val="bg-BG"/>
              </w:rPr>
              <w:t xml:space="preserve">  </w:t>
            </w:r>
            <w:r w:rsidRPr="00F17E53">
              <w:rPr>
                <w:b w:val="0"/>
                <w:sz w:val="22"/>
                <w:szCs w:val="22"/>
                <w:lang w:val="bg-BG"/>
              </w:rPr>
              <w:t xml:space="preserve"> </w:t>
            </w:r>
            <w:r w:rsidRPr="005D4943">
              <w:rPr>
                <w:b w:val="0"/>
                <w:i/>
                <w:sz w:val="22"/>
                <w:szCs w:val="22"/>
                <w:lang w:val="ru-RU"/>
              </w:rPr>
              <w:t>Изследване на интегративните процеси между основните направления в съвременното музикознание и проектирането им в модерната образователна среда</w:t>
            </w:r>
            <w:r>
              <w:rPr>
                <w:bCs/>
                <w:sz w:val="22"/>
                <w:szCs w:val="22"/>
                <w:lang w:val="bg-BG"/>
              </w:rPr>
              <w:t xml:space="preserve">. </w:t>
            </w:r>
            <w:r>
              <w:rPr>
                <w:b w:val="0"/>
                <w:bCs/>
                <w:sz w:val="22"/>
                <w:szCs w:val="22"/>
                <w:lang w:val="bg-BG"/>
              </w:rPr>
              <w:t>.</w:t>
            </w:r>
            <w:r w:rsidRPr="005D4943">
              <w:rPr>
                <w:b w:val="0"/>
                <w:bCs/>
                <w:sz w:val="22"/>
                <w:szCs w:val="22"/>
                <w:lang w:val="bg-BG"/>
              </w:rPr>
              <w:t xml:space="preserve"> </w:t>
            </w:r>
            <w:r w:rsidRPr="005D4943">
              <w:rPr>
                <w:b w:val="0"/>
                <w:sz w:val="22"/>
                <w:szCs w:val="22"/>
                <w:lang w:val="ru-RU"/>
              </w:rPr>
              <w:t xml:space="preserve">Фонд „Научни изследвания”при ПУ”П.Хилендарски” – </w:t>
            </w:r>
            <w:r w:rsidRPr="005D4943">
              <w:rPr>
                <w:sz w:val="22"/>
                <w:szCs w:val="22"/>
                <w:lang w:val="ru-RU"/>
              </w:rPr>
              <w:t>ръководител</w:t>
            </w:r>
          </w:p>
          <w:p w:rsidR="006C3F28" w:rsidRPr="008A2260" w:rsidRDefault="006C3F28" w:rsidP="007B149E">
            <w:pPr>
              <w:pStyle w:val="Aeeaoaeaa1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ru-RU"/>
              </w:rPr>
            </w:pPr>
            <w:r w:rsidRPr="007B149E">
              <w:rPr>
                <w:sz w:val="22"/>
                <w:szCs w:val="22"/>
                <w:lang w:val="ru-RU"/>
              </w:rPr>
              <w:t>2012,</w:t>
            </w:r>
            <w:r w:rsidRPr="007B149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7B149E">
              <w:rPr>
                <w:rFonts w:ascii="TimesNewRomanPS-BoldMT" w:hAnsi="TimesNewRomanPS-BoldMT" w:cs="TimesNewRomanPS-BoldMT"/>
                <w:b w:val="0"/>
                <w:bCs/>
                <w:i/>
                <w:sz w:val="24"/>
                <w:szCs w:val="24"/>
                <w:lang w:val="bg-BG" w:eastAsia="bg-BG"/>
              </w:rPr>
              <w:t>За по-качествено образование</w:t>
            </w:r>
            <w:r w:rsidRPr="007B149E">
              <w:rPr>
                <w:rFonts w:ascii="TimesNewRomanPS-BoldMT" w:hAnsi="TimesNewRomanPS-BoldMT" w:cs="TimesNewRomanPS-BoldMT"/>
                <w:b w:val="0"/>
                <w:bCs/>
                <w:sz w:val="24"/>
                <w:szCs w:val="24"/>
                <w:lang w:val="bg-BG" w:eastAsia="bg-BG"/>
              </w:rPr>
              <w:t>, BG051PO001-3.1.04 МОМН</w:t>
            </w:r>
            <w:r w:rsidRPr="008A2260">
              <w:rPr>
                <w:rFonts w:ascii="TimesNewRomanPS-BoldMT" w:hAnsi="TimesNewRomanPS-BoldMT" w:cs="TimesNewRomanPS-BoldMT"/>
                <w:b w:val="0"/>
                <w:bCs/>
                <w:sz w:val="24"/>
                <w:szCs w:val="24"/>
                <w:lang w:val="bg-BG" w:eastAsia="bg-BG"/>
              </w:rPr>
              <w:t>, член на екип.</w:t>
            </w:r>
            <w:r w:rsidRPr="008A2260">
              <w:rPr>
                <w:rFonts w:ascii="TimesNewRomanPS-BoldMT" w:hAnsi="TimesNewRomanPS-BoldMT" w:cs="TimesNewRomanPS-BoldMT"/>
                <w:bCs/>
                <w:sz w:val="24"/>
                <w:szCs w:val="24"/>
                <w:lang w:val="bg-BG" w:eastAsia="bg-BG"/>
              </w:rPr>
              <w:t xml:space="preserve"> </w:t>
            </w:r>
          </w:p>
          <w:p w:rsidR="006C3F28" w:rsidRPr="008A2260" w:rsidRDefault="006C3F28" w:rsidP="008A2260">
            <w:pPr>
              <w:pStyle w:val="Aeeaoaeaa1"/>
              <w:ind w:left="720"/>
              <w:jc w:val="both"/>
              <w:rPr>
                <w:sz w:val="22"/>
                <w:szCs w:val="22"/>
                <w:lang w:val="ru-RU"/>
              </w:rPr>
            </w:pPr>
          </w:p>
          <w:p w:rsidR="006C3F28" w:rsidRPr="008A2260" w:rsidRDefault="006C3F28" w:rsidP="008A226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lang w:val="bg-BG" w:eastAsia="bg-BG"/>
              </w:rPr>
            </w:pPr>
          </w:p>
        </w:tc>
      </w:tr>
    </w:tbl>
    <w:p w:rsidR="006C3F28" w:rsidRPr="006E5CD0" w:rsidRDefault="006C3F28" w:rsidP="00F17E53">
      <w:pPr>
        <w:pStyle w:val="Aaoeeu"/>
        <w:widowControl/>
        <w:tabs>
          <w:tab w:val="left" w:pos="3300"/>
        </w:tabs>
        <w:rPr>
          <w:lang w:val="bg-BG"/>
        </w:rPr>
      </w:pPr>
      <w:r>
        <w:rPr>
          <w:lang w:val="bg-BG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6E5CD0" w:rsidTr="00F3155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F28" w:rsidRPr="00713C76" w:rsidRDefault="006C3F28" w:rsidP="004A6027">
            <w:pPr>
              <w:jc w:val="both"/>
              <w:rPr>
                <w:b/>
                <w:sz w:val="22"/>
                <w:szCs w:val="22"/>
              </w:rPr>
            </w:pPr>
            <w:r w:rsidRPr="00713C76">
              <w:rPr>
                <w:b/>
                <w:sz w:val="22"/>
                <w:szCs w:val="22"/>
              </w:rPr>
              <w:t>Д</w:t>
            </w:r>
            <w:r w:rsidRPr="00713C76">
              <w:rPr>
                <w:b/>
                <w:sz w:val="22"/>
                <w:szCs w:val="22"/>
                <w:lang w:val="bg-BG"/>
              </w:rPr>
              <w:t>ОПЪЛНИТЕЛНА ИНФОРМАЦИЯ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F28" w:rsidRPr="006E5CD0" w:rsidRDefault="006C3F28" w:rsidP="004A6027">
            <w:pPr>
              <w:pStyle w:val="Aaoeeu"/>
              <w:widowControl/>
              <w:spacing w:before="20" w:after="20"/>
              <w:jc w:val="both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 w:rsidP="004A6027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 w:rsidRPr="00C32299">
              <w:rPr>
                <w:b/>
                <w:sz w:val="22"/>
                <w:szCs w:val="22"/>
                <w:lang w:val="bg-BG"/>
              </w:rPr>
              <w:t>Участие в комисии</w:t>
            </w:r>
            <w:r>
              <w:rPr>
                <w:sz w:val="22"/>
                <w:szCs w:val="22"/>
                <w:lang w:val="bg-BG"/>
              </w:rPr>
              <w:t xml:space="preserve"> :</w:t>
            </w:r>
          </w:p>
          <w:p w:rsidR="006C3F28" w:rsidRDefault="006C3F28" w:rsidP="00C46381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</w:t>
            </w:r>
            <w:r w:rsidRPr="00F17E53">
              <w:rPr>
                <w:sz w:val="22"/>
                <w:szCs w:val="22"/>
                <w:lang w:val="bg-BG"/>
              </w:rPr>
              <w:t>омисия по актуализиране на ДОИ по музика, МОНМ, 2010</w:t>
            </w:r>
            <w:r>
              <w:rPr>
                <w:sz w:val="22"/>
                <w:szCs w:val="22"/>
                <w:lang w:val="bg-BG"/>
              </w:rPr>
              <w:t>;</w:t>
            </w:r>
          </w:p>
          <w:p w:rsidR="006C3F28" w:rsidRDefault="006C3F28" w:rsidP="00C46381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Комисия за оценяване на учебници по музика за 4. клас. МОНМ,2005;</w:t>
            </w:r>
          </w:p>
          <w:p w:rsidR="006C3F28" w:rsidRDefault="006C3F28" w:rsidP="00C46381">
            <w:pPr>
              <w:pStyle w:val="Aaoeeu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Комисия за оценяване на учебници по музика за 3. клас. МОНМ, 2004.</w:t>
            </w:r>
          </w:p>
          <w:p w:rsidR="006C3F28" w:rsidRPr="00F17E53" w:rsidRDefault="006C3F28" w:rsidP="004A6027">
            <w:pPr>
              <w:pStyle w:val="Aaoeeu"/>
              <w:jc w:val="both"/>
              <w:rPr>
                <w:sz w:val="22"/>
                <w:szCs w:val="22"/>
                <w:lang w:val="ru-RU"/>
              </w:rPr>
            </w:pPr>
            <w:r w:rsidRPr="00D0527F">
              <w:rPr>
                <w:b/>
                <w:sz w:val="22"/>
                <w:szCs w:val="22"/>
                <w:lang w:val="ru-RU"/>
              </w:rPr>
              <w:t>Участие в жури</w:t>
            </w:r>
            <w:r>
              <w:rPr>
                <w:b/>
                <w:sz w:val="22"/>
                <w:szCs w:val="22"/>
                <w:lang w:val="ru-RU"/>
              </w:rPr>
              <w:t xml:space="preserve">:  </w:t>
            </w:r>
            <w:r w:rsidRPr="00F17E53">
              <w:rPr>
                <w:sz w:val="22"/>
                <w:szCs w:val="22"/>
                <w:lang w:val="ru-RU"/>
              </w:rPr>
              <w:t xml:space="preserve"> конкурс за «Млад учител», АМТИИ- 2010</w:t>
            </w:r>
            <w:r>
              <w:rPr>
                <w:sz w:val="22"/>
                <w:szCs w:val="22"/>
                <w:lang w:val="ru-RU"/>
              </w:rPr>
              <w:t>.</w:t>
            </w:r>
            <w:r w:rsidRPr="00F17E53">
              <w:rPr>
                <w:sz w:val="22"/>
                <w:szCs w:val="22"/>
                <w:lang w:val="ru-RU"/>
              </w:rPr>
              <w:t xml:space="preserve"> </w:t>
            </w:r>
          </w:p>
          <w:p w:rsidR="006C3F28" w:rsidRPr="00D0527F" w:rsidRDefault="006C3F28" w:rsidP="004A6027">
            <w:pPr>
              <w:pStyle w:val="Aaoeeu"/>
              <w:jc w:val="both"/>
              <w:rPr>
                <w:b/>
                <w:color w:val="FF0000"/>
                <w:sz w:val="22"/>
                <w:szCs w:val="22"/>
                <w:lang w:val="ru-RU"/>
              </w:rPr>
            </w:pPr>
            <w:r w:rsidRPr="00D0527F">
              <w:rPr>
                <w:b/>
                <w:sz w:val="22"/>
                <w:szCs w:val="22"/>
                <w:lang w:val="ru-RU"/>
              </w:rPr>
              <w:t>Участие в редколегия на научни сборници</w:t>
            </w:r>
          </w:p>
          <w:p w:rsidR="006C3F28" w:rsidRPr="00D0527F" w:rsidRDefault="006C3F28" w:rsidP="004A6027">
            <w:pPr>
              <w:pStyle w:val="Aaoeeu"/>
              <w:jc w:val="both"/>
              <w:rPr>
                <w:b/>
                <w:sz w:val="22"/>
                <w:szCs w:val="22"/>
                <w:lang w:val="ru-RU"/>
              </w:rPr>
            </w:pPr>
            <w:r w:rsidRPr="00D0527F">
              <w:rPr>
                <w:b/>
                <w:sz w:val="22"/>
                <w:szCs w:val="22"/>
                <w:lang w:val="ru-RU"/>
              </w:rPr>
              <w:t>Членство в научни организации .</w:t>
            </w:r>
          </w:p>
          <w:p w:rsidR="006C3F28" w:rsidRDefault="006C3F28" w:rsidP="004A6027">
            <w:pPr>
              <w:pStyle w:val="Aaoeeu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ru-RU"/>
              </w:rPr>
            </w:pPr>
            <w:r w:rsidRPr="00F17E53">
              <w:rPr>
                <w:sz w:val="22"/>
                <w:szCs w:val="22"/>
                <w:lang w:val="ru-RU"/>
              </w:rPr>
              <w:t xml:space="preserve">Асоциация на професорите от славянските страни; </w:t>
            </w:r>
          </w:p>
          <w:p w:rsidR="006C3F28" w:rsidRPr="008B05A5" w:rsidRDefault="006C3F28" w:rsidP="004A6027">
            <w:pPr>
              <w:pStyle w:val="Aaoeeu"/>
              <w:numPr>
                <w:ilvl w:val="0"/>
                <w:numId w:val="14"/>
              </w:numPr>
              <w:jc w:val="both"/>
              <w:rPr>
                <w:lang w:val="ru-RU"/>
              </w:rPr>
            </w:pPr>
            <w:r w:rsidRPr="00F17E53"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  <w:lang w:val="ru-RU"/>
              </w:rPr>
              <w:t xml:space="preserve">ъюз на учените в </w:t>
            </w:r>
            <w:r w:rsidRPr="00F17E53">
              <w:rPr>
                <w:sz w:val="22"/>
                <w:szCs w:val="22"/>
                <w:lang w:val="ru-RU"/>
              </w:rPr>
              <w:t>Б</w:t>
            </w:r>
            <w:r>
              <w:rPr>
                <w:sz w:val="22"/>
                <w:szCs w:val="22"/>
                <w:lang w:val="ru-RU"/>
              </w:rPr>
              <w:t>ългария.</w:t>
            </w:r>
          </w:p>
        </w:tc>
      </w:tr>
    </w:tbl>
    <w:p w:rsidR="006C3F28" w:rsidRPr="006E5CD0" w:rsidRDefault="006C3F28" w:rsidP="004A6027">
      <w:pPr>
        <w:pStyle w:val="Aaoeeu"/>
        <w:widowControl/>
        <w:jc w:val="both"/>
        <w:rPr>
          <w:lang w:val="bg-BG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6C3F28" w:rsidRPr="006E5CD0" w:rsidTr="00F3155D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F28" w:rsidRPr="00713C76" w:rsidRDefault="006C3F28" w:rsidP="004A6027">
            <w:pPr>
              <w:jc w:val="both"/>
              <w:rPr>
                <w:b/>
                <w:sz w:val="22"/>
                <w:szCs w:val="22"/>
              </w:rPr>
            </w:pPr>
            <w:r w:rsidRPr="00713C76">
              <w:rPr>
                <w:b/>
                <w:sz w:val="22"/>
                <w:szCs w:val="22"/>
              </w:rPr>
              <w:t>ПРОФЕСИОНАЛНИ ОБЛАСТИ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F28" w:rsidRPr="006E5CD0" w:rsidRDefault="006C3F28" w:rsidP="004A6027">
            <w:pPr>
              <w:pStyle w:val="Aaoeeu"/>
              <w:widowControl/>
              <w:jc w:val="both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3F28" w:rsidRDefault="006C3F28" w:rsidP="004A6027">
            <w:pPr>
              <w:pStyle w:val="Eaoaeaa"/>
              <w:widowControl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</w:t>
            </w:r>
            <w:r w:rsidRPr="00D0527F">
              <w:rPr>
                <w:sz w:val="22"/>
                <w:szCs w:val="22"/>
                <w:lang w:val="bg-BG"/>
              </w:rPr>
              <w:t>едагогика на обучението по музика</w:t>
            </w:r>
            <w:r>
              <w:rPr>
                <w:sz w:val="22"/>
                <w:szCs w:val="22"/>
                <w:lang w:val="bg-BG"/>
              </w:rPr>
              <w:t>;</w:t>
            </w:r>
          </w:p>
          <w:p w:rsidR="006C3F28" w:rsidRDefault="006C3F28" w:rsidP="004A6027">
            <w:pPr>
              <w:pStyle w:val="Eaoaeaa"/>
              <w:widowControl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</w:t>
            </w:r>
            <w:r w:rsidRPr="00D139FE">
              <w:rPr>
                <w:sz w:val="22"/>
                <w:szCs w:val="22"/>
                <w:lang w:val="bg-BG"/>
              </w:rPr>
              <w:t>узикална теория и солфеж</w:t>
            </w:r>
            <w:r>
              <w:rPr>
                <w:sz w:val="22"/>
                <w:szCs w:val="22"/>
                <w:lang w:val="bg-BG"/>
              </w:rPr>
              <w:t>;</w:t>
            </w:r>
          </w:p>
          <w:p w:rsidR="006C3F28" w:rsidRDefault="006C3F28" w:rsidP="00487D79">
            <w:pPr>
              <w:pStyle w:val="Eaoaeaa"/>
              <w:widowControl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</w:t>
            </w:r>
            <w:r w:rsidRPr="00D139FE">
              <w:rPr>
                <w:sz w:val="22"/>
                <w:szCs w:val="22"/>
                <w:lang w:val="bg-BG"/>
              </w:rPr>
              <w:t>узикална психология</w:t>
            </w:r>
            <w:r>
              <w:rPr>
                <w:sz w:val="22"/>
                <w:szCs w:val="22"/>
                <w:lang w:val="bg-BG"/>
              </w:rPr>
              <w:t xml:space="preserve">; </w:t>
            </w:r>
          </w:p>
          <w:p w:rsidR="006C3F28" w:rsidRDefault="006C3F28" w:rsidP="00487D79">
            <w:pPr>
              <w:pStyle w:val="Eaoaeaa"/>
              <w:widowControl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bg-BG"/>
              </w:rPr>
            </w:pPr>
            <w:r w:rsidRPr="00487D79">
              <w:rPr>
                <w:sz w:val="22"/>
                <w:szCs w:val="22"/>
                <w:lang w:val="bg-BG"/>
              </w:rPr>
              <w:t>музикална терапия</w:t>
            </w:r>
            <w:r>
              <w:rPr>
                <w:sz w:val="22"/>
                <w:szCs w:val="22"/>
                <w:lang w:val="bg-BG"/>
              </w:rPr>
              <w:t>.</w:t>
            </w:r>
          </w:p>
          <w:p w:rsidR="006C3F28" w:rsidRPr="00C5572A" w:rsidRDefault="006C3F28" w:rsidP="00487D79">
            <w:pPr>
              <w:pStyle w:val="Eaoaeaa"/>
              <w:widowControl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източна църковна музика</w:t>
            </w:r>
          </w:p>
          <w:p w:rsidR="006C3F28" w:rsidRDefault="006C3F28" w:rsidP="00C5572A">
            <w:pPr>
              <w:pStyle w:val="Eaoaeaa"/>
              <w:widowControl/>
              <w:ind w:left="720"/>
              <w:jc w:val="both"/>
              <w:rPr>
                <w:sz w:val="22"/>
                <w:szCs w:val="22"/>
                <w:lang w:val="bg-BG"/>
              </w:rPr>
            </w:pPr>
          </w:p>
          <w:p w:rsidR="006C3F28" w:rsidRPr="00487D79" w:rsidRDefault="006C3F28" w:rsidP="00487D79">
            <w:pPr>
              <w:pStyle w:val="Eaoaeaa"/>
              <w:widowControl/>
              <w:ind w:left="720"/>
              <w:jc w:val="both"/>
              <w:rPr>
                <w:sz w:val="22"/>
                <w:szCs w:val="22"/>
                <w:lang w:val="bg-BG"/>
              </w:rPr>
            </w:pPr>
          </w:p>
          <w:p w:rsidR="006C3F28" w:rsidRPr="00D139FE" w:rsidRDefault="006C3F28" w:rsidP="00487D79">
            <w:pPr>
              <w:pStyle w:val="Eaoaeaa"/>
              <w:widowControl/>
              <w:ind w:left="720"/>
              <w:jc w:val="both"/>
              <w:rPr>
                <w:sz w:val="22"/>
                <w:szCs w:val="22"/>
                <w:lang w:val="bg-BG"/>
              </w:rPr>
            </w:pPr>
          </w:p>
          <w:p w:rsidR="006C3F28" w:rsidRPr="006E5CD0" w:rsidRDefault="006C3F28" w:rsidP="004A6027">
            <w:pPr>
              <w:pStyle w:val="Eaoaeaa"/>
              <w:widowControl/>
              <w:jc w:val="both"/>
              <w:rPr>
                <w:lang w:val="bg-BG"/>
              </w:rPr>
            </w:pPr>
          </w:p>
        </w:tc>
      </w:tr>
    </w:tbl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p w:rsidR="006C3F28" w:rsidRDefault="006C3F28" w:rsidP="00EF3D8F">
      <w:pPr>
        <w:spacing w:after="240"/>
        <w:ind w:left="357"/>
        <w:jc w:val="center"/>
        <w:rPr>
          <w:b/>
          <w:sz w:val="28"/>
          <w:szCs w:val="28"/>
          <w:lang w:val="bg-BG"/>
        </w:rPr>
      </w:pPr>
    </w:p>
    <w:sectPr w:rsidR="006C3F28" w:rsidSect="00C87837">
      <w:footerReference w:type="even" r:id="rId10"/>
      <w:footerReference w:type="default" r:id="rId11"/>
      <w:pgSz w:w="11907" w:h="16840" w:code="9"/>
      <w:pgMar w:top="851" w:right="1797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28" w:rsidRDefault="006C3F28">
      <w:r>
        <w:separator/>
      </w:r>
    </w:p>
  </w:endnote>
  <w:endnote w:type="continuationSeparator" w:id="0">
    <w:p w:rsidR="006C3F28" w:rsidRDefault="006C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28" w:rsidRDefault="006C3F28" w:rsidP="00C87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F28" w:rsidRDefault="006C3F28" w:rsidP="00C8783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F28" w:rsidRDefault="006C3F28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6C3F28" w:rsidRDefault="006C3F28" w:rsidP="00C87837">
    <w:pPr>
      <w:pStyle w:val="Aaoeeu"/>
      <w:widowControl/>
      <w:tabs>
        <w:tab w:val="left" w:pos="3261"/>
      </w:tabs>
      <w:ind w:right="360"/>
      <w:rPr>
        <w:rFonts w:ascii="Arial Narrow" w:hAnsi="Arial Narrow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28" w:rsidRDefault="006C3F28">
      <w:r>
        <w:separator/>
      </w:r>
    </w:p>
  </w:footnote>
  <w:footnote w:type="continuationSeparator" w:id="0">
    <w:p w:rsidR="006C3F28" w:rsidRDefault="006C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539"/>
    <w:multiLevelType w:val="hybridMultilevel"/>
    <w:tmpl w:val="BA9200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B652F"/>
    <w:multiLevelType w:val="hybridMultilevel"/>
    <w:tmpl w:val="0908B9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51EB"/>
    <w:multiLevelType w:val="hybridMultilevel"/>
    <w:tmpl w:val="4462BB4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448AF"/>
    <w:multiLevelType w:val="hybridMultilevel"/>
    <w:tmpl w:val="CDBA0996"/>
    <w:lvl w:ilvl="0" w:tplc="F37A362E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36C62"/>
    <w:multiLevelType w:val="hybridMultilevel"/>
    <w:tmpl w:val="CF5C8AFE"/>
    <w:lvl w:ilvl="0" w:tplc="7CF8BBCA">
      <w:start w:val="197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sz w:val="24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9637F53"/>
    <w:multiLevelType w:val="hybridMultilevel"/>
    <w:tmpl w:val="B1407D5E"/>
    <w:lvl w:ilvl="0" w:tplc="E2E4E9E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904633"/>
    <w:multiLevelType w:val="hybridMultilevel"/>
    <w:tmpl w:val="1CAC3E50"/>
    <w:lvl w:ilvl="0" w:tplc="99C22D88">
      <w:start w:val="2009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B33B89"/>
    <w:multiLevelType w:val="hybridMultilevel"/>
    <w:tmpl w:val="61768A8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6A47DFF"/>
    <w:multiLevelType w:val="hybridMultilevel"/>
    <w:tmpl w:val="1BB8A2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C31DB"/>
    <w:multiLevelType w:val="hybridMultilevel"/>
    <w:tmpl w:val="7F6E10DC"/>
    <w:lvl w:ilvl="0" w:tplc="2932CF8A">
      <w:start w:val="19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F4808"/>
    <w:multiLevelType w:val="hybridMultilevel"/>
    <w:tmpl w:val="336E4E9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67822F1"/>
    <w:multiLevelType w:val="hybridMultilevel"/>
    <w:tmpl w:val="23BEBBE4"/>
    <w:lvl w:ilvl="0" w:tplc="68F86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4055E"/>
    <w:multiLevelType w:val="hybridMultilevel"/>
    <w:tmpl w:val="00C25E76"/>
    <w:lvl w:ilvl="0" w:tplc="DA5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B1220"/>
    <w:multiLevelType w:val="hybridMultilevel"/>
    <w:tmpl w:val="18283B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712D"/>
    <w:multiLevelType w:val="hybridMultilevel"/>
    <w:tmpl w:val="20EC4110"/>
    <w:lvl w:ilvl="0" w:tplc="568255E6">
      <w:start w:val="1"/>
      <w:numFmt w:val="decimal"/>
      <w:lvlText w:val="%1."/>
      <w:lvlJc w:val="left"/>
      <w:pPr>
        <w:ind w:left="1797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5">
    <w:nsid w:val="54FD3751"/>
    <w:multiLevelType w:val="hybridMultilevel"/>
    <w:tmpl w:val="D53E5F76"/>
    <w:lvl w:ilvl="0" w:tplc="B91E27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157DDE"/>
    <w:multiLevelType w:val="hybridMultilevel"/>
    <w:tmpl w:val="E1C8557E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3700861"/>
    <w:multiLevelType w:val="hybridMultilevel"/>
    <w:tmpl w:val="518CF840"/>
    <w:lvl w:ilvl="0" w:tplc="2A404E1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D1E83"/>
    <w:multiLevelType w:val="hybridMultilevel"/>
    <w:tmpl w:val="951CDE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A7CF9"/>
    <w:multiLevelType w:val="hybridMultilevel"/>
    <w:tmpl w:val="5CBAE83A"/>
    <w:lvl w:ilvl="0" w:tplc="2B7A4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07C108F"/>
    <w:multiLevelType w:val="hybridMultilevel"/>
    <w:tmpl w:val="DFAA0098"/>
    <w:lvl w:ilvl="0" w:tplc="A0B6D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248D7"/>
    <w:multiLevelType w:val="hybridMultilevel"/>
    <w:tmpl w:val="3AA66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C5D59"/>
    <w:multiLevelType w:val="multilevel"/>
    <w:tmpl w:val="5484BC80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D162AB"/>
    <w:multiLevelType w:val="hybridMultilevel"/>
    <w:tmpl w:val="A78C45AE"/>
    <w:lvl w:ilvl="0" w:tplc="4888D98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D2F99"/>
    <w:multiLevelType w:val="hybridMultilevel"/>
    <w:tmpl w:val="5484BC80"/>
    <w:lvl w:ilvl="0" w:tplc="2A404E1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0C4EBA"/>
    <w:multiLevelType w:val="hybridMultilevel"/>
    <w:tmpl w:val="7D56E4AA"/>
    <w:lvl w:ilvl="0" w:tplc="C0B0BE0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2"/>
  </w:num>
  <w:num w:numId="5">
    <w:abstractNumId w:val="17"/>
  </w:num>
  <w:num w:numId="6">
    <w:abstractNumId w:val="25"/>
  </w:num>
  <w:num w:numId="7">
    <w:abstractNumId w:val="23"/>
  </w:num>
  <w:num w:numId="8">
    <w:abstractNumId w:val="18"/>
  </w:num>
  <w:num w:numId="9">
    <w:abstractNumId w:val="15"/>
  </w:num>
  <w:num w:numId="10">
    <w:abstractNumId w:val="7"/>
  </w:num>
  <w:num w:numId="11">
    <w:abstractNumId w:val="6"/>
  </w:num>
  <w:num w:numId="12">
    <w:abstractNumId w:val="22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3"/>
  </w:num>
  <w:num w:numId="19">
    <w:abstractNumId w:val="26"/>
  </w:num>
  <w:num w:numId="20">
    <w:abstractNumId w:val="24"/>
  </w:num>
  <w:num w:numId="21">
    <w:abstractNumId w:val="5"/>
  </w:num>
  <w:num w:numId="22">
    <w:abstractNumId w:val="14"/>
  </w:num>
  <w:num w:numId="23">
    <w:abstractNumId w:val="19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2B"/>
    <w:rsid w:val="0001402C"/>
    <w:rsid w:val="00022F58"/>
    <w:rsid w:val="00031DF8"/>
    <w:rsid w:val="0004022F"/>
    <w:rsid w:val="00046F32"/>
    <w:rsid w:val="0007587C"/>
    <w:rsid w:val="000A3AC4"/>
    <w:rsid w:val="000A4032"/>
    <w:rsid w:val="000C2D45"/>
    <w:rsid w:val="000D7EDE"/>
    <w:rsid w:val="0010203D"/>
    <w:rsid w:val="00206872"/>
    <w:rsid w:val="002123E6"/>
    <w:rsid w:val="002309EA"/>
    <w:rsid w:val="00234347"/>
    <w:rsid w:val="002345AC"/>
    <w:rsid w:val="0027679A"/>
    <w:rsid w:val="002823DA"/>
    <w:rsid w:val="002C7FD3"/>
    <w:rsid w:val="002E7951"/>
    <w:rsid w:val="003229C5"/>
    <w:rsid w:val="00342F56"/>
    <w:rsid w:val="003F7DA2"/>
    <w:rsid w:val="00420DB4"/>
    <w:rsid w:val="0046359C"/>
    <w:rsid w:val="00487D79"/>
    <w:rsid w:val="00495851"/>
    <w:rsid w:val="004A6027"/>
    <w:rsid w:val="004D4B61"/>
    <w:rsid w:val="004F5319"/>
    <w:rsid w:val="00505686"/>
    <w:rsid w:val="00510B1C"/>
    <w:rsid w:val="005138F0"/>
    <w:rsid w:val="0051542B"/>
    <w:rsid w:val="00555D50"/>
    <w:rsid w:val="00557F4D"/>
    <w:rsid w:val="00583925"/>
    <w:rsid w:val="005866D1"/>
    <w:rsid w:val="005A2269"/>
    <w:rsid w:val="005C6054"/>
    <w:rsid w:val="005D4943"/>
    <w:rsid w:val="005F206B"/>
    <w:rsid w:val="00615478"/>
    <w:rsid w:val="00617F78"/>
    <w:rsid w:val="0063218A"/>
    <w:rsid w:val="00644222"/>
    <w:rsid w:val="006468EB"/>
    <w:rsid w:val="00685308"/>
    <w:rsid w:val="006C3F28"/>
    <w:rsid w:val="006C4E36"/>
    <w:rsid w:val="006C7D4C"/>
    <w:rsid w:val="006E5CD0"/>
    <w:rsid w:val="00713C76"/>
    <w:rsid w:val="007308AB"/>
    <w:rsid w:val="00741863"/>
    <w:rsid w:val="00744687"/>
    <w:rsid w:val="00745EA6"/>
    <w:rsid w:val="007A66C6"/>
    <w:rsid w:val="007B149E"/>
    <w:rsid w:val="007B5E13"/>
    <w:rsid w:val="00810195"/>
    <w:rsid w:val="00827801"/>
    <w:rsid w:val="0084483A"/>
    <w:rsid w:val="008613C2"/>
    <w:rsid w:val="0086516B"/>
    <w:rsid w:val="008711A3"/>
    <w:rsid w:val="00894BE8"/>
    <w:rsid w:val="008A2260"/>
    <w:rsid w:val="008A44E7"/>
    <w:rsid w:val="008B05A5"/>
    <w:rsid w:val="008C701A"/>
    <w:rsid w:val="008C7A67"/>
    <w:rsid w:val="008F0ED4"/>
    <w:rsid w:val="008F66CA"/>
    <w:rsid w:val="008F7999"/>
    <w:rsid w:val="00925B7E"/>
    <w:rsid w:val="009B57D7"/>
    <w:rsid w:val="009C55DD"/>
    <w:rsid w:val="009D2120"/>
    <w:rsid w:val="009D3FB1"/>
    <w:rsid w:val="009D63F6"/>
    <w:rsid w:val="009E4D40"/>
    <w:rsid w:val="00A0699A"/>
    <w:rsid w:val="00A26C3B"/>
    <w:rsid w:val="00A4022D"/>
    <w:rsid w:val="00A45599"/>
    <w:rsid w:val="00A77A2E"/>
    <w:rsid w:val="00A8421A"/>
    <w:rsid w:val="00AA29F3"/>
    <w:rsid w:val="00AE0DA1"/>
    <w:rsid w:val="00AE5309"/>
    <w:rsid w:val="00B21820"/>
    <w:rsid w:val="00B90A5E"/>
    <w:rsid w:val="00BA188B"/>
    <w:rsid w:val="00BB3EF1"/>
    <w:rsid w:val="00BC3FF3"/>
    <w:rsid w:val="00BF0310"/>
    <w:rsid w:val="00C215B7"/>
    <w:rsid w:val="00C32299"/>
    <w:rsid w:val="00C37E2B"/>
    <w:rsid w:val="00C46381"/>
    <w:rsid w:val="00C5572A"/>
    <w:rsid w:val="00C85A1F"/>
    <w:rsid w:val="00C87837"/>
    <w:rsid w:val="00CB7324"/>
    <w:rsid w:val="00CF38C9"/>
    <w:rsid w:val="00CF7928"/>
    <w:rsid w:val="00D0527F"/>
    <w:rsid w:val="00D06093"/>
    <w:rsid w:val="00D139FE"/>
    <w:rsid w:val="00D352A8"/>
    <w:rsid w:val="00D446A0"/>
    <w:rsid w:val="00D476B9"/>
    <w:rsid w:val="00DE1F38"/>
    <w:rsid w:val="00DF76F8"/>
    <w:rsid w:val="00E45F55"/>
    <w:rsid w:val="00E72119"/>
    <w:rsid w:val="00E756BD"/>
    <w:rsid w:val="00E9318F"/>
    <w:rsid w:val="00EE2DC2"/>
    <w:rsid w:val="00EF3D8F"/>
    <w:rsid w:val="00EF6622"/>
    <w:rsid w:val="00F11BFB"/>
    <w:rsid w:val="00F15F5D"/>
    <w:rsid w:val="00F16E37"/>
    <w:rsid w:val="00F17E53"/>
    <w:rsid w:val="00F3155D"/>
    <w:rsid w:val="00F41172"/>
    <w:rsid w:val="00F8725E"/>
    <w:rsid w:val="00FB280E"/>
    <w:rsid w:val="00FB6E4B"/>
    <w:rsid w:val="00FB7CDE"/>
    <w:rsid w:val="00F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uiPriority w:val="99"/>
    <w:rsid w:val="00C85A1F"/>
    <w:pPr>
      <w:widowControl w:val="0"/>
    </w:pPr>
    <w:rPr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C85A1F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C85A1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C85A1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C85A1F"/>
    <w:pPr>
      <w:keepNext/>
      <w:jc w:val="right"/>
    </w:pPr>
    <w:rPr>
      <w:i/>
    </w:rPr>
  </w:style>
  <w:style w:type="character" w:styleId="PageNumber">
    <w:name w:val="page number"/>
    <w:basedOn w:val="DefaultParagraphFont"/>
    <w:uiPriority w:val="99"/>
    <w:rsid w:val="00C85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5A1F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022F"/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C6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F1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EF3D8F"/>
    <w:pPr>
      <w:ind w:left="720"/>
      <w:contextualSpacing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rsid w:val="00AA2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29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889</Words>
  <Characters>5070</Characters>
  <Application>Microsoft Office Outlook</Application>
  <DocSecurity>0</DocSecurity>
  <Lines>0</Lines>
  <Paragraphs>0</Paragraphs>
  <ScaleCrop>false</ScaleCrop>
  <Company>NRCVG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subject/>
  <dc:creator>Alexander Geoshev</dc:creator>
  <cp:keywords/>
  <dc:description/>
  <cp:lastModifiedBy>User</cp:lastModifiedBy>
  <cp:revision>7</cp:revision>
  <cp:lastPrinted>2006-01-20T15:32:00Z</cp:lastPrinted>
  <dcterms:created xsi:type="dcterms:W3CDTF">2012-03-31T21:24:00Z</dcterms:created>
  <dcterms:modified xsi:type="dcterms:W3CDTF">2012-04-04T12:00:00Z</dcterms:modified>
</cp:coreProperties>
</file>